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5DF8" w14:textId="77777777" w:rsidR="003D7B29" w:rsidRDefault="003D7B29" w:rsidP="00914FC1">
      <w:pPr>
        <w:pStyle w:val="NoSpacing"/>
        <w:rPr>
          <w:rStyle w:val="chapternum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5B0659" w14:textId="21F42C76" w:rsidR="00914FC1" w:rsidRDefault="00914FC1" w:rsidP="00914FC1">
      <w:pPr>
        <w:pStyle w:val="NoSpacing"/>
        <w:rPr>
          <w:rStyle w:val="chapternum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hapternum"/>
          <w:rFonts w:ascii="Times New Roman" w:hAnsi="Times New Roman" w:cs="Times New Roman"/>
          <w:b/>
          <w:bCs/>
          <w:color w:val="000000"/>
          <w:sz w:val="28"/>
          <w:szCs w:val="28"/>
        </w:rPr>
        <w:t>A reading from the gospel of Luke, chapter 18 beginning to read at verse 1.</w:t>
      </w:r>
    </w:p>
    <w:p w14:paraId="650F6882" w14:textId="77777777" w:rsidR="00914FC1" w:rsidRDefault="00914FC1" w:rsidP="00914FC1">
      <w:pPr>
        <w:pStyle w:val="NoSpacing"/>
        <w:rPr>
          <w:rStyle w:val="chapternum"/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B293DD0" w14:textId="77777777" w:rsidR="00914FC1" w:rsidRDefault="00914FC1" w:rsidP="00914FC1">
      <w:pPr>
        <w:pStyle w:val="NoSpacing"/>
        <w:rPr>
          <w:sz w:val="28"/>
          <w:szCs w:val="28"/>
        </w:rPr>
      </w:pPr>
      <w:r>
        <w:rPr>
          <w:rStyle w:val="chapternum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 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>Then Jesus told his disciples a parable to show them that they should always pray and not give up.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50E56" w14:textId="77777777" w:rsidR="00914FC1" w:rsidRDefault="00914FC1" w:rsidP="00914FC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 xml:space="preserve">2 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He said: </w:t>
      </w:r>
      <w:r>
        <w:rPr>
          <w:rStyle w:val="woj"/>
          <w:rFonts w:ascii="Times New Roman" w:hAnsi="Times New Roman" w:cs="Times New Roman"/>
          <w:color w:val="000000"/>
          <w:sz w:val="28"/>
          <w:szCs w:val="28"/>
        </w:rPr>
        <w:t>“In a certain town there was a judge who neither feared God nor cared what people thought.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3AE71" w14:textId="77777777" w:rsidR="00914FC1" w:rsidRDefault="00914FC1" w:rsidP="00914FC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Style w:val="woj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 xml:space="preserve">3 </w:t>
      </w:r>
      <w:r>
        <w:rPr>
          <w:rStyle w:val="woj"/>
          <w:rFonts w:ascii="Times New Roman" w:hAnsi="Times New Roman" w:cs="Times New Roman"/>
          <w:color w:val="000000"/>
          <w:sz w:val="28"/>
          <w:szCs w:val="28"/>
        </w:rPr>
        <w:t>And there was a widow in that town who kept coming to him with the plea, ‘Grant me justice against my adversary.’</w:t>
      </w:r>
    </w:p>
    <w:p w14:paraId="5EF7FD8A" w14:textId="77777777" w:rsidR="00914FC1" w:rsidRDefault="00914FC1" w:rsidP="00914FC1">
      <w:pPr>
        <w:pStyle w:val="NoSpacing"/>
        <w:rPr>
          <w:rStyle w:val="woj"/>
          <w:b/>
          <w:bCs/>
          <w:color w:val="000000"/>
          <w:sz w:val="16"/>
          <w:szCs w:val="16"/>
          <w:vertAlign w:val="superscript"/>
        </w:rPr>
      </w:pPr>
    </w:p>
    <w:p w14:paraId="5D9E2DE4" w14:textId="77777777" w:rsidR="00914FC1" w:rsidRDefault="00914FC1" w:rsidP="00914FC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Style w:val="woj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 xml:space="preserve">4 </w:t>
      </w:r>
      <w:r>
        <w:rPr>
          <w:rStyle w:val="woj"/>
          <w:rFonts w:ascii="Times New Roman" w:hAnsi="Times New Roman" w:cs="Times New Roman"/>
          <w:color w:val="000000"/>
          <w:sz w:val="28"/>
          <w:szCs w:val="28"/>
        </w:rPr>
        <w:t>“For some time he refused. But finally he said to himself, ‘Even though I don’t fear God or care what people think,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684D3" w14:textId="3DCF87EC" w:rsidR="00914FC1" w:rsidRDefault="00914FC1" w:rsidP="00914FC1">
      <w:pPr>
        <w:pStyle w:val="NoSpacing"/>
      </w:pPr>
      <w:r>
        <w:rPr>
          <w:rStyle w:val="woj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 xml:space="preserve">5 </w:t>
      </w:r>
      <w:r>
        <w:rPr>
          <w:rStyle w:val="woj"/>
          <w:rFonts w:ascii="Times New Roman" w:hAnsi="Times New Roman" w:cs="Times New Roman"/>
          <w:color w:val="000000"/>
          <w:sz w:val="28"/>
          <w:szCs w:val="28"/>
        </w:rPr>
        <w:t>yet because this widow keeps bothering me, I will see that she gets justice, so that she won’t eventually come and attack me!’”</w:t>
      </w:r>
    </w:p>
    <w:p w14:paraId="7AB5B27A" w14:textId="4985E9DB" w:rsidR="00914FC1" w:rsidRDefault="00914FC1" w:rsidP="00914FC1">
      <w:pPr>
        <w:pStyle w:val="NoSpacing"/>
        <w:rPr>
          <w:sz w:val="28"/>
          <w:szCs w:val="28"/>
        </w:rPr>
      </w:pPr>
      <w:r>
        <w:rPr>
          <w:rStyle w:val="text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 xml:space="preserve">6 </w:t>
      </w:r>
      <w:r>
        <w:rPr>
          <w:rStyle w:val="text"/>
          <w:rFonts w:ascii="Times New Roman" w:hAnsi="Times New Roman" w:cs="Times New Roman"/>
          <w:color w:val="000000"/>
          <w:sz w:val="28"/>
          <w:szCs w:val="28"/>
        </w:rPr>
        <w:t xml:space="preserve">And the Lord said, </w:t>
      </w:r>
      <w:r w:rsidRPr="00914FC1">
        <w:rPr>
          <w:rStyle w:val="woj"/>
          <w:rFonts w:ascii="Times New Roman" w:hAnsi="Times New Roman" w:cs="Times New Roman"/>
          <w:b/>
          <w:bCs/>
          <w:color w:val="C00000"/>
          <w:sz w:val="28"/>
          <w:szCs w:val="28"/>
        </w:rPr>
        <w:t>“Listen to what the unjust judge says.</w:t>
      </w:r>
      <w:r w:rsidRPr="00914FC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278CDE12" w14:textId="77777777" w:rsidR="00914FC1" w:rsidRDefault="00914FC1" w:rsidP="00914FC1">
      <w:pPr>
        <w:pStyle w:val="NoSpacing"/>
        <w:rPr>
          <w:rStyle w:val="woj"/>
          <w:b/>
          <w:bCs/>
          <w:color w:val="000000"/>
          <w:sz w:val="16"/>
          <w:szCs w:val="16"/>
          <w:vertAlign w:val="superscript"/>
        </w:rPr>
      </w:pPr>
    </w:p>
    <w:p w14:paraId="6E5EE50C" w14:textId="77777777" w:rsidR="00914FC1" w:rsidRDefault="00914FC1" w:rsidP="00914FC1">
      <w:pPr>
        <w:pStyle w:val="NoSpacing"/>
        <w:rPr>
          <w:rStyle w:val="woj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woj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 xml:space="preserve">7 </w:t>
      </w:r>
      <w:r>
        <w:rPr>
          <w:rStyle w:val="woj"/>
          <w:rFonts w:ascii="Times New Roman" w:hAnsi="Times New Roman" w:cs="Times New Roman"/>
          <w:color w:val="000000"/>
          <w:sz w:val="28"/>
          <w:szCs w:val="28"/>
        </w:rPr>
        <w:t xml:space="preserve">And will not God bring about justice for his chosen ones, who cry out to him day and night? </w:t>
      </w:r>
    </w:p>
    <w:p w14:paraId="623013CE" w14:textId="466D68EB" w:rsidR="00914FC1" w:rsidRDefault="00914FC1" w:rsidP="00914FC1">
      <w:pPr>
        <w:pStyle w:val="NoSpacing"/>
        <w:rPr>
          <w:sz w:val="28"/>
          <w:szCs w:val="28"/>
        </w:rPr>
      </w:pPr>
      <w:r>
        <w:rPr>
          <w:rStyle w:val="woj"/>
          <w:rFonts w:ascii="Times New Roman" w:hAnsi="Times New Roman" w:cs="Times New Roman"/>
          <w:color w:val="000000"/>
          <w:sz w:val="28"/>
          <w:szCs w:val="28"/>
        </w:rPr>
        <w:t>Will he keep putting them off?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4B9AC" w14:textId="77777777" w:rsidR="00914FC1" w:rsidRDefault="00914FC1" w:rsidP="00914FC1">
      <w:pPr>
        <w:pStyle w:val="NoSpacing"/>
        <w:rPr>
          <w:rStyle w:val="woj"/>
          <w:color w:val="000000"/>
        </w:rPr>
      </w:pPr>
      <w:r>
        <w:rPr>
          <w:rStyle w:val="woj"/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 xml:space="preserve">8 </w:t>
      </w:r>
      <w:r>
        <w:rPr>
          <w:rStyle w:val="woj"/>
          <w:rFonts w:ascii="Times New Roman" w:hAnsi="Times New Roman" w:cs="Times New Roman"/>
          <w:color w:val="000000"/>
          <w:sz w:val="28"/>
          <w:szCs w:val="28"/>
        </w:rPr>
        <w:t xml:space="preserve">I tell you; he will see that they get justice, and quickly. </w:t>
      </w:r>
    </w:p>
    <w:p w14:paraId="67518580" w14:textId="77777777" w:rsidR="00914FC1" w:rsidRDefault="00914FC1" w:rsidP="00914FC1">
      <w:pPr>
        <w:pStyle w:val="NoSpacing"/>
        <w:rPr>
          <w:rStyle w:val="woj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woj"/>
          <w:rFonts w:ascii="Times New Roman" w:hAnsi="Times New Roman" w:cs="Times New Roman"/>
          <w:b/>
          <w:bCs/>
          <w:color w:val="000000"/>
          <w:sz w:val="28"/>
          <w:szCs w:val="28"/>
        </w:rPr>
        <w:t>However, when the Son of Man comes, will he find faith on the earth?”</w:t>
      </w:r>
      <w:r>
        <w:rPr>
          <w:rStyle w:val="woj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Style w:val="woj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3E03F4A5" w14:textId="2F5B9435" w:rsidR="00914FC1" w:rsidRDefault="00914FC1" w:rsidP="0033079A">
      <w:pPr>
        <w:pStyle w:val="NoSpacing"/>
        <w:ind w:firstLine="720"/>
        <w:rPr>
          <w:b/>
          <w:bCs/>
        </w:rPr>
      </w:pPr>
      <w:r>
        <w:rPr>
          <w:rStyle w:val="woj"/>
          <w:rFonts w:ascii="Times New Roman" w:hAnsi="Times New Roman" w:cs="Times New Roman"/>
          <w:b/>
          <w:bCs/>
          <w:color w:val="000000"/>
          <w:sz w:val="28"/>
          <w:szCs w:val="28"/>
        </w:rPr>
        <w:t>This is the word of the Lord…</w:t>
      </w:r>
    </w:p>
    <w:p w14:paraId="419C2FB5" w14:textId="1DDC4C59" w:rsidR="007814A6" w:rsidRPr="007814A6" w:rsidRDefault="00842618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14:paraId="4335ACB6" w14:textId="4939461C" w:rsidR="00914FC1" w:rsidRPr="00914FC1" w:rsidRDefault="00914FC1" w:rsidP="007814A6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</w:pPr>
      <w:r w:rsidRPr="00914FC1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Talk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:</w:t>
      </w:r>
    </w:p>
    <w:p w14:paraId="1FDF021B" w14:textId="35436CAD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"Always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pray,"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tells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isn't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easy.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We've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experience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without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receiving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answer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wanted.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It's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difficult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keep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enthusiasm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seems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isn't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listening.</w:t>
      </w:r>
    </w:p>
    <w:p w14:paraId="496086FF" w14:textId="00305DB6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632AEFB0" w14:textId="77777777" w:rsidR="00914FC1" w:rsidRDefault="00914FC1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</w:p>
    <w:p w14:paraId="308F4056" w14:textId="77777777" w:rsidR="00914FC1" w:rsidRDefault="00914FC1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</w:p>
    <w:p w14:paraId="5ACA624B" w14:textId="5F13F3DC" w:rsid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happened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Huckleberry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Finn,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boy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Mark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Twain's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novel</w:t>
      </w:r>
      <w:r w:rsidR="00914FC1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: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4A85F045" w14:textId="575C67AC" w:rsid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Miss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Watson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told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Huck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every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day,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promising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would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get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asked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5B46FEF3" w14:textId="52F9E6E6" w:rsidR="007814A6" w:rsidRDefault="007814A6" w:rsidP="007814A6">
      <w:pPr>
        <w:pStyle w:val="NoSpacing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Huck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tried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didn't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work</w:t>
      </w:r>
      <w:r w:rsidRPr="007814A6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.</w:t>
      </w:r>
      <w:r w:rsidR="00842618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 </w:t>
      </w:r>
    </w:p>
    <w:p w14:paraId="663AC590" w14:textId="66E9E24D" w:rsid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"Once</w:t>
      </w:r>
      <w:r w:rsidR="00842618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I</w:t>
      </w:r>
      <w:r w:rsidR="00842618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got</w:t>
      </w:r>
      <w:r w:rsidR="00842618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fish-line,</w:t>
      </w:r>
      <w:r w:rsidR="00842618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but</w:t>
      </w:r>
      <w:r w:rsidR="00842618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no</w:t>
      </w:r>
      <w:r w:rsidR="00842618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hooks,"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said.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38F964C0" w14:textId="2A8DD557" w:rsid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"It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proofErr w:type="spellStart"/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warn't</w:t>
      </w:r>
      <w:proofErr w:type="spellEnd"/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without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hooks.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tried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hooks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three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four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times,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somehow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couldn't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make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work."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1727BF87" w14:textId="6A051160" w:rsidR="007814A6" w:rsidRPr="007814A6" w:rsidRDefault="007814A6" w:rsidP="007814A6">
      <w:pPr>
        <w:pStyle w:val="NoSpacing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Huck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gave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up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"</w:t>
      </w:r>
      <w:r w:rsidRPr="007814A6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There</w:t>
      </w:r>
      <w:r w:rsidR="00842618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proofErr w:type="spellStart"/>
      <w:r w:rsidRPr="007814A6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ain't</w:t>
      </w:r>
      <w:proofErr w:type="spellEnd"/>
      <w:r w:rsidR="00842618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proofErr w:type="spellStart"/>
      <w:r w:rsidRPr="007814A6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nothin</w:t>
      </w:r>
      <w:proofErr w:type="spellEnd"/>
      <w:r w:rsidRPr="007814A6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'</w:t>
      </w:r>
      <w:r w:rsidR="00842618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in</w:t>
      </w:r>
      <w:r w:rsidR="00842618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it,"</w:t>
      </w:r>
      <w:r w:rsidR="00842618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he</w:t>
      </w:r>
      <w:r w:rsidR="00842618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concluded.</w:t>
      </w:r>
    </w:p>
    <w:p w14:paraId="6AEB5E2E" w14:textId="2B878B9E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1BB3CE39" w14:textId="45E011C8" w:rsid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We've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tempted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proofErr w:type="gramStart"/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come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conclusion</w:t>
      </w:r>
      <w:proofErr w:type="gramEnd"/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6288F721" w14:textId="4BBBE7E4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"There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proofErr w:type="spellStart"/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ain't</w:t>
      </w:r>
      <w:proofErr w:type="spellEnd"/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proofErr w:type="spellStart"/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nothin</w:t>
      </w:r>
      <w:proofErr w:type="spellEnd"/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'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it."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We've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things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far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more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important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fishhooks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without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getting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desired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result.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3B7DA6E6" w14:textId="7E50CB84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51D2F688" w14:textId="75D76328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told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parable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widow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judge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encourage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"that</w:t>
      </w:r>
      <w:r w:rsid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must</w:t>
      </w:r>
      <w:r w:rsid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always</w:t>
      </w:r>
      <w:r w:rsid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pray,</w:t>
      </w:r>
      <w:r w:rsid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and</w:t>
      </w:r>
      <w:r w:rsid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not</w:t>
      </w:r>
      <w:r w:rsid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give</w:t>
      </w:r>
      <w:r w:rsid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up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.</w:t>
      </w:r>
      <w:r w:rsidRPr="007814A6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"</w:t>
      </w:r>
      <w:r w:rsidR="00842618">
        <w:rPr>
          <w:rFonts w:ascii="Times New Roman" w:hAnsi="Times New Roman" w:cs="Times New Roman"/>
          <w:color w:val="C00000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story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two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914FC1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principal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characters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–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widow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judge.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widow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suffered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injustice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come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judge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help.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25489487" w14:textId="7B241B14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48B69D1B" w14:textId="55D21495" w:rsid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judge.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said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judge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7C9A1E9B" w14:textId="5B59F3C4" w:rsid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914FC1"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GB"/>
        </w:rPr>
        <w:t>"</w:t>
      </w:r>
      <w:r w:rsidRPr="00914FC1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didn't</w:t>
      </w:r>
      <w:r w:rsidR="00842618" w:rsidRPr="00914FC1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914FC1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fear</w:t>
      </w:r>
      <w:r w:rsidR="00842618" w:rsidRPr="00914FC1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="00914FC1" w:rsidRPr="00914FC1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God and</w:t>
      </w:r>
      <w:r w:rsidR="00842618" w:rsidRPr="00914FC1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914FC1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didn't</w:t>
      </w:r>
      <w:r w:rsidR="00842618" w:rsidRPr="00914FC1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914FC1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respect</w:t>
      </w:r>
      <w:r w:rsidR="00842618" w:rsidRPr="00914FC1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914FC1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man</w:t>
      </w:r>
      <w:r w:rsidRPr="00914FC1"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GB"/>
        </w:rPr>
        <w:t>"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55D3C182" w14:textId="460BA6ED" w:rsid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judge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didn't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anyone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thought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–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including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6C76BFB4" w14:textId="24123D72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you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ever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proofErr w:type="gramStart"/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proofErr w:type="gramEnd"/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court,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you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don't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up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standing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before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judge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like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one.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22A5533B" w14:textId="2F786D91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32390978" w14:textId="057CD318" w:rsidR="00842618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842618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widow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came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judge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justice.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465F73E8" w14:textId="4182B995" w:rsidR="00842618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word,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"widow,"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tells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everything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need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know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about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her.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0CF131F8" w14:textId="77777777" w:rsidR="00842618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Widows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society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helpless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helpless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Widows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allowed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inherit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their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husband's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estate,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3B76B535" w14:textId="5A12E870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completely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dependent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their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children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.</w:t>
      </w:r>
    </w:p>
    <w:p w14:paraId="541283A0" w14:textId="391A3A0A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65507501" w14:textId="12A85BE1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lastRenderedPageBreak/>
        <w:t>Because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commanded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Israel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considerate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widows.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Jewish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law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included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special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provisions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take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widows.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Deuteronomy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warned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anyone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failing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help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widows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would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accursed.</w:t>
      </w:r>
    </w:p>
    <w:p w14:paraId="5AA58612" w14:textId="3779E766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1F9AFA26" w14:textId="177B5435" w:rsidR="00BC03FC" w:rsidRDefault="007814A6" w:rsidP="007814A6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Let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’s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digress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moment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special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place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heart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vulnerable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people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–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widows,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orphans,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poor.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you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want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get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real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trouble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with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just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take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advantage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vulnerable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people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.  He says</w:t>
      </w:r>
      <w:r w:rsidR="00842618"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, </w:t>
      </w:r>
    </w:p>
    <w:p w14:paraId="1B155129" w14:textId="3A8F1EBD" w:rsidR="007814A6" w:rsidRPr="00842618" w:rsidRDefault="00842618" w:rsidP="007814A6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</w:pPr>
      <w:r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“</w:t>
      </w:r>
      <w:r w:rsidR="007814A6"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If</w:t>
      </w:r>
      <w:r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="007814A6"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you</w:t>
      </w:r>
      <w:r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="007814A6"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have</w:t>
      </w:r>
      <w:r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="007814A6"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done</w:t>
      </w:r>
      <w:r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="007814A6"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that,</w:t>
      </w:r>
      <w:r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="007814A6"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pray</w:t>
      </w:r>
      <w:r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="007814A6"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for</w:t>
      </w:r>
      <w:r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="007814A6"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forgiveness.</w:t>
      </w:r>
      <w:r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 </w:t>
      </w:r>
      <w:r w:rsidR="007814A6"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Change</w:t>
      </w:r>
      <w:r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="007814A6"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your</w:t>
      </w:r>
      <w:r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="007814A6"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ways</w:t>
      </w:r>
      <w:r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="007814A6"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and</w:t>
      </w:r>
      <w:r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="007814A6"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pray.</w:t>
      </w:r>
      <w:r w:rsidRPr="00842618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”</w:t>
      </w:r>
    </w:p>
    <w:p w14:paraId="1BD74599" w14:textId="1B84B83F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2C95BECC" w14:textId="0A6E4E97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judge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didn't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fear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know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from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beginning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judge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trusted.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woman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needs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judge's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help,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she</w:t>
      </w:r>
      <w:r w:rsidR="00BC03FC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’</w:t>
      </w:r>
      <w:r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s</w:t>
      </w:r>
      <w:r w:rsidR="00842618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in</w:t>
      </w:r>
      <w:r w:rsidR="00842618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trouble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cannot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depend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judge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right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thing.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true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character,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judge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does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nothing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widow.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07C56524" w14:textId="2B60FDF4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7DDA1A84" w14:textId="77777777" w:rsidR="00BC03FC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widow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keeps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coming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back</w:t>
      </w:r>
      <w:r w:rsidR="00BC03F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–and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back</w:t>
      </w:r>
      <w:r w:rsidR="00BC03F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–</w:t>
      </w:r>
      <w:r w:rsidR="00BC03F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back.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3AC5BF11" w14:textId="0A9B2B55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becomes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nagging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presence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judge's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courtroom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begins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get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nerves.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4F3FB05D" w14:textId="7CD1F60D" w:rsidR="007814A6" w:rsidRPr="007814A6" w:rsidRDefault="00842618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58B035F8" w14:textId="352E4197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most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part,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judge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doesn't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people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think––but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knows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fine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line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dares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cross.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treats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widow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roughly,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community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will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turn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against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him.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He</w:t>
      </w:r>
      <w:r w:rsidR="00842618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might</w:t>
      </w:r>
      <w:r w:rsidR="00842618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lose</w:t>
      </w:r>
      <w:r w:rsidR="00842618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his</w:t>
      </w:r>
      <w:r w:rsidR="00842618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job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7B133EA3" w14:textId="6A64071C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2C56E15C" w14:textId="3B7D633D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nagging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presence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begins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wear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BC03F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him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down,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says:</w:t>
      </w:r>
    </w:p>
    <w:p w14:paraId="3B60BAFA" w14:textId="22F68E32" w:rsidR="007814A6" w:rsidRPr="00460F7A" w:rsidRDefault="007814A6" w:rsidP="007814A6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</w:pP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"Though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I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neither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fear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God,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nor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respect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man,</w:t>
      </w:r>
    </w:p>
    <w:p w14:paraId="08F1E79C" w14:textId="51B8C801" w:rsidR="007814A6" w:rsidRPr="00460F7A" w:rsidRDefault="007814A6" w:rsidP="007814A6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</w:pP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yet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because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this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widow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bothers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me,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I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will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defend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her,</w:t>
      </w:r>
    </w:p>
    <w:p w14:paraId="434EF688" w14:textId="4F9594F3" w:rsidR="007814A6" w:rsidRPr="00460F7A" w:rsidRDefault="007814A6" w:rsidP="007814A6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</w:pP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or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else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she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will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wear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me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out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by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her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continual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coming"</w:t>
      </w:r>
      <w:r w:rsidR="00BC03FC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.</w:t>
      </w:r>
    </w:p>
    <w:p w14:paraId="47549559" w14:textId="7EF6DF31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6E7F38DB" w14:textId="77777777" w:rsidR="00460F7A" w:rsidRDefault="00460F7A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</w:p>
    <w:p w14:paraId="393915A3" w14:textId="77777777" w:rsidR="00460F7A" w:rsidRDefault="00460F7A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</w:p>
    <w:p w14:paraId="12F25E49" w14:textId="21B50978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That's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parable.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comments:</w:t>
      </w:r>
    </w:p>
    <w:p w14:paraId="69FA2749" w14:textId="0FF50CC3" w:rsidR="007814A6" w:rsidRPr="00460F7A" w:rsidRDefault="007814A6" w:rsidP="007814A6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</w:pP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"Won't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God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avenge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his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chosen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ones,</w:t>
      </w:r>
    </w:p>
    <w:p w14:paraId="3CC204F2" w14:textId="60C714C5" w:rsidR="007814A6" w:rsidRPr="00460F7A" w:rsidRDefault="007814A6" w:rsidP="007814A6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</w:pP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who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are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crying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out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to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him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day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and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night"</w:t>
      </w:r>
      <w:r w:rsidR="00BC03FC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.</w:t>
      </w:r>
    </w:p>
    <w:p w14:paraId="7A448131" w14:textId="45ACEC82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311D275E" w14:textId="4365DC34" w:rsidR="007814A6" w:rsidRPr="007814A6" w:rsidRDefault="00460F7A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So, w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hat's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point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he’s making?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467C10A6" w14:textId="229A9E95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20977F6E" w14:textId="2DF3CD75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time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Luke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wrote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Gospel,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church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proofErr w:type="gramStart"/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midst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proofErr w:type="gramEnd"/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persecution.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Christians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looking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forward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Second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Coming,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BC03F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 Messiah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would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relieve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them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their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suffering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reward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them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their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faithfulness.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6F00719B" w14:textId="383AFCAB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7F132E8E" w14:textId="47705152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having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trouble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keeping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their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chins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up,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because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life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Christians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hard</w:t>
      </w:r>
      <w:r w:rsidR="00460F7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–</w:t>
      </w:r>
      <w:r w:rsidR="00460F7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terrible.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I'm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sure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Luke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thought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about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wrote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these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words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Jesus:</w:t>
      </w:r>
    </w:p>
    <w:p w14:paraId="4FEE6BF4" w14:textId="103028C5" w:rsidR="007814A6" w:rsidRPr="00460F7A" w:rsidRDefault="007814A6" w:rsidP="007814A6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</w:pP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"Won't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God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avenge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his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chosen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ones,</w:t>
      </w:r>
    </w:p>
    <w:p w14:paraId="08B0594B" w14:textId="1471BF63" w:rsidR="007814A6" w:rsidRPr="00460F7A" w:rsidRDefault="007814A6" w:rsidP="007814A6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</w:pP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who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are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crying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out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to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him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day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and</w:t>
      </w:r>
      <w:r w:rsidR="00842618"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460F7A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night."</w:t>
      </w:r>
    </w:p>
    <w:p w14:paraId="705E4A11" w14:textId="11426E2F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7B69682D" w14:textId="21CBFBB2" w:rsidR="00BC03FC" w:rsidRDefault="00460F7A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I think that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is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contrast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BAD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JUDGE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with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6C4C5460" w14:textId="3AECA263" w:rsid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BC03F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 saying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BAD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JUDGE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will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help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widow,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sure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LOVING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will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help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us.</w:t>
      </w:r>
    </w:p>
    <w:p w14:paraId="231E8383" w14:textId="77777777" w:rsidR="00460F7A" w:rsidRPr="00460F7A" w:rsidRDefault="00460F7A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</w:p>
    <w:p w14:paraId="3B1F1B53" w14:textId="77777777" w:rsidR="00460F7A" w:rsidRDefault="00842618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doesn't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mean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will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give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everything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ask</w:t>
      </w:r>
      <w:r w:rsidR="00BC03F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for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66B1CAD9" w14:textId="2983AA0A" w:rsidR="00BC03FC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you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imagine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chaos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would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result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BC03FC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did</w:t>
      </w:r>
      <w:r w:rsidR="00BC03FC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2720CA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give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everyone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everything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asked?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74279B1A" w14:textId="5F205813" w:rsidR="00BC03FC" w:rsidRDefault="00BC03FC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Surely i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like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genie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responding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every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wish,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would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60F7A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chaos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!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11424C0D" w14:textId="4CB39D22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would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like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parents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turning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over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keys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FF0034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</w:t>
      </w:r>
      <w:r w:rsidR="00FF0034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eir children.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loving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can't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376C5502" w14:textId="700B22FC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00778C3D" w14:textId="77777777" w:rsidR="00460F7A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promises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will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grant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justice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those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cry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him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day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night.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special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promise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persecuted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Christians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Luke's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day,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5205EFBD" w14:textId="76DFBD8C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lastRenderedPageBreak/>
        <w:t>but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it's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promise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too.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will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hear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will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help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pray.</w:t>
      </w:r>
    </w:p>
    <w:p w14:paraId="48CB0079" w14:textId="33F68B24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43A072D1" w14:textId="77777777" w:rsidR="00FF0034" w:rsidRPr="00460F7A" w:rsidRDefault="00FF0034" w:rsidP="007814A6">
      <w:pPr>
        <w:pStyle w:val="NoSpacing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</w:pPr>
      <w:r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However,</w:t>
      </w:r>
      <w:r w:rsidR="00842618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answers</w:t>
      </w:r>
      <w:r w:rsidR="00842618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to</w:t>
      </w:r>
      <w:r w:rsidR="00842618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prayer</w:t>
      </w:r>
      <w:r w:rsidR="00842618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often</w:t>
      </w:r>
      <w:r w:rsidR="00842618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come</w:t>
      </w:r>
      <w:r w:rsidR="00842618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slowly.</w:t>
      </w:r>
      <w:r w:rsidR="00842618" w:rsidRPr="00460F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 </w:t>
      </w:r>
    </w:p>
    <w:p w14:paraId="6B69507E" w14:textId="77777777" w:rsidR="00460F7A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story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told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George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Mueller</w:t>
      </w:r>
      <w:r w:rsidR="00460F7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–</w:t>
      </w:r>
      <w:r w:rsidR="00460F7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great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Christian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many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years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ago.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15EC08F5" w14:textId="3BB8AED3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Early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ministry,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Mueller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began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people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name.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Mueller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those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people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every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day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without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exception.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60F7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Sick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well</w:t>
      </w:r>
      <w:r w:rsidR="00460F7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–</w:t>
      </w:r>
      <w:r w:rsidR="00460F7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home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abroad</w:t>
      </w:r>
      <w:r w:rsidR="00460F7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–</w:t>
      </w:r>
      <w:r w:rsidR="00460F7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those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people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every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day.</w:t>
      </w:r>
    </w:p>
    <w:p w14:paraId="1B204BBD" w14:textId="7017C230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410655FF" w14:textId="71960720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After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eighteen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months,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one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became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Christian.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Eighteen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months</w:t>
      </w:r>
      <w:r w:rsidR="000E1533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-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year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half.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0E15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That's</w:t>
      </w:r>
      <w:r w:rsidR="00842618" w:rsidRPr="000E15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0E15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a</w:t>
      </w:r>
      <w:r w:rsidR="00842618" w:rsidRPr="000E15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0E15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long</w:t>
      </w:r>
      <w:r w:rsidR="00842618" w:rsidRPr="000E15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0E15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time.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34CBBDC1" w14:textId="247EC915" w:rsidR="007814A6" w:rsidRPr="007814A6" w:rsidRDefault="00842618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Mueller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kept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praying.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="007814A6" w:rsidRPr="000E15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Five</w:t>
      </w:r>
      <w:r w:rsidRPr="000E15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0E15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years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later,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one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more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became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Christian.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0D811F4D" w14:textId="2EF4F87B" w:rsidR="007814A6" w:rsidRPr="007814A6" w:rsidRDefault="00842618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Six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more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years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passed,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third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became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Christian.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means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Mueller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every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day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0E15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twelve</w:t>
      </w:r>
      <w:r w:rsidRPr="000E15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0E15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years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only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0E15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three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five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became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Christians.</w:t>
      </w:r>
    </w:p>
    <w:p w14:paraId="2D9A785C" w14:textId="34F30A72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1A081B6B" w14:textId="695DB4B5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Mueller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kept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other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two,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without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seeing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ever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answered.</w:t>
      </w:r>
    </w:p>
    <w:p w14:paraId="4410A1FA" w14:textId="1D3A94B4" w:rsidR="007814A6" w:rsidRPr="000E1533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0E1533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736C91E4" w14:textId="77777777" w:rsidR="00FF0034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then,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more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fifty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years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after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Mueller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began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prayers,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other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two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finally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became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Christians.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5A077896" w14:textId="48AEC29B" w:rsidR="00FF0034" w:rsidRDefault="00842618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Mueller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live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it,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0E1533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Pr="000E1533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0E1533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his</w:t>
      </w:r>
      <w:r w:rsidRPr="000E1533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0E1533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prayers</w:t>
      </w:r>
      <w:r w:rsidRPr="000E1533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0E1533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were</w:t>
      </w:r>
      <w:r w:rsidRPr="000E1533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0E1533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answered.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4D22BFF2" w14:textId="06ED55F6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says:</w:t>
      </w:r>
    </w:p>
    <w:p w14:paraId="01BF1994" w14:textId="48A694A1" w:rsidR="007814A6" w:rsidRPr="000E1533" w:rsidRDefault="007814A6" w:rsidP="007814A6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</w:pPr>
      <w:r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"Won't</w:t>
      </w:r>
      <w:r w:rsidR="00842618"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God</w:t>
      </w:r>
      <w:r w:rsidR="00842618"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avenge</w:t>
      </w:r>
      <w:r w:rsidR="00842618"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his</w:t>
      </w:r>
      <w:r w:rsidR="00842618"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chosen</w:t>
      </w:r>
      <w:r w:rsidR="00842618"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ones,</w:t>
      </w:r>
    </w:p>
    <w:p w14:paraId="1B44F2CC" w14:textId="457D6831" w:rsidR="007814A6" w:rsidRPr="000E1533" w:rsidRDefault="007814A6" w:rsidP="007814A6">
      <w:pPr>
        <w:pStyle w:val="NoSpacing"/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</w:pPr>
      <w:r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who</w:t>
      </w:r>
      <w:r w:rsidR="00842618"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are</w:t>
      </w:r>
      <w:r w:rsidR="00842618"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crying</w:t>
      </w:r>
      <w:r w:rsidR="00842618"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out</w:t>
      </w:r>
      <w:r w:rsidR="00842618"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to</w:t>
      </w:r>
      <w:r w:rsidR="00842618"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him</w:t>
      </w:r>
      <w:r w:rsidR="00842618"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day</w:t>
      </w:r>
      <w:r w:rsidR="00842618"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and</w:t>
      </w:r>
      <w:r w:rsidR="00842618"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0E1533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night."</w:t>
      </w:r>
    </w:p>
    <w:p w14:paraId="3F234026" w14:textId="2DC37CF8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4660B996" w14:textId="194C02B2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it's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difficult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keep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don't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results.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tempted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believe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isn't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listening.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tempted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give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up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07BC89C9" w14:textId="4A8254D5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53C482FC" w14:textId="77777777" w:rsidR="000E1533" w:rsidRDefault="000E1533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</w:p>
    <w:p w14:paraId="7C935C7A" w14:textId="43454713" w:rsidR="00FF0034" w:rsidRDefault="00842618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Martin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Luther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knew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how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difficult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could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maintain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good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life.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71A2A1A0" w14:textId="711CE53E" w:rsidR="00FF0034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i/>
          <w:iCs/>
          <w:color w:val="333333"/>
          <w:sz w:val="28"/>
          <w:szCs w:val="28"/>
          <w:lang w:eastAsia="en-GB"/>
        </w:rPr>
        <w:t>Table</w:t>
      </w:r>
      <w:r w:rsidR="00842618">
        <w:rPr>
          <w:rFonts w:ascii="Times New Roman" w:hAnsi="Times New Roman" w:cs="Times New Roman"/>
          <w:i/>
          <w:iCs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i/>
          <w:iCs/>
          <w:color w:val="333333"/>
          <w:sz w:val="28"/>
          <w:szCs w:val="28"/>
          <w:lang w:eastAsia="en-GB"/>
        </w:rPr>
        <w:t>Talk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Luther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wrote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seeing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dinner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table,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waiting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expectantly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some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morsel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from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master.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59124752" w14:textId="77777777" w:rsidR="00FF0034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would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sit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attention,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every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FF0034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fibre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body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focused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master,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hoping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bit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food.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you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dog,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you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probably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During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dinner,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you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dog's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rapt,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unwavering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attention.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4F519CF5" w14:textId="3C4FB652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Luther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said,</w:t>
      </w:r>
    </w:p>
    <w:p w14:paraId="1AED1623" w14:textId="59F38166" w:rsidR="007814A6" w:rsidRPr="00FF0034" w:rsidRDefault="00842618" w:rsidP="007814A6">
      <w:pPr>
        <w:pStyle w:val="NoSpacing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"Oh,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if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I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could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only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pray</w:t>
      </w:r>
      <w:r w:rsidR="000E15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the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way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this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dog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watches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the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meat!"</w:t>
      </w:r>
    </w:p>
    <w:p w14:paraId="1477027A" w14:textId="4224752D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37FF63BD" w14:textId="75291B27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Philip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Yancey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reminds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experienced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unanswered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too</w:t>
      </w:r>
      <w:r w:rsidR="00FF0034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. 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Yancey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mentions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three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occasions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where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Jesus'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went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unanswered:</w:t>
      </w:r>
    </w:p>
    <w:p w14:paraId="5BA2138A" w14:textId="637C7305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73D472B7" w14:textId="68BF6B84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•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Jesus'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FIRST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unanswered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night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before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choosing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disciples.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Yancey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says,</w:t>
      </w:r>
    </w:p>
    <w:p w14:paraId="501531E9" w14:textId="1782B2D1" w:rsidR="007814A6" w:rsidRPr="00FF0034" w:rsidRDefault="007814A6" w:rsidP="00E55E27">
      <w:pPr>
        <w:pStyle w:val="NoSpacing"/>
        <w:jc w:val="center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"If</w:t>
      </w:r>
      <w:r w:rsidR="00842618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you</w:t>
      </w:r>
      <w:r w:rsidR="00842618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read</w:t>
      </w:r>
      <w:r w:rsidR="00842618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the</w:t>
      </w:r>
      <w:r w:rsidR="00842618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Gospels,</w:t>
      </w:r>
    </w:p>
    <w:p w14:paraId="5828989A" w14:textId="0DD1E9A7" w:rsidR="007814A6" w:rsidRPr="00FF0034" w:rsidRDefault="007814A6" w:rsidP="00E55E27">
      <w:pPr>
        <w:pStyle w:val="NoSpacing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</w:pP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you</w:t>
      </w:r>
      <w:r w:rsidR="00842618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marvel</w:t>
      </w:r>
      <w:r w:rsidR="00842618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that</w:t>
      </w:r>
      <w:r w:rsidR="00842618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this</w:t>
      </w:r>
      <w:r w:rsidR="00842618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dodgy</w:t>
      </w:r>
      <w:r w:rsidR="00842618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dozen</w:t>
      </w:r>
    </w:p>
    <w:p w14:paraId="2873276F" w14:textId="3F1236DC" w:rsidR="007814A6" w:rsidRPr="00FF0034" w:rsidRDefault="007814A6" w:rsidP="00E55E27">
      <w:pPr>
        <w:pStyle w:val="NoSpacing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</w:pP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could</w:t>
      </w:r>
      <w:r w:rsidR="00842618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be</w:t>
      </w:r>
      <w:r w:rsidR="00842618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the</w:t>
      </w:r>
      <w:r w:rsidR="00842618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answer</w:t>
      </w:r>
      <w:r w:rsidR="00842618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to</w:t>
      </w:r>
      <w:r w:rsidR="00842618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any</w:t>
      </w:r>
      <w:r w:rsidR="00842618"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FF0034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prayer."</w:t>
      </w:r>
    </w:p>
    <w:p w14:paraId="64BC9ED8" w14:textId="09137C9C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3326B649" w14:textId="36D6D11A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after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resurrection,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motley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crew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changed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world.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="000E1533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Perhaps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Jesus'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answered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after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all.</w:t>
      </w:r>
    </w:p>
    <w:p w14:paraId="6F2BE4FC" w14:textId="6594E513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45108662" w14:textId="77777777" w:rsidR="00E55E27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•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Jesus'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SECOND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unanswered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Garden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Gethsemane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cup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death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might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pass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him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by.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answered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asked,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something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else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happened.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64AD4E05" w14:textId="77777777" w:rsidR="00E55E27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strengthened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him</w:t>
      </w:r>
      <w:r w:rsidR="00E55E27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–</w:t>
      </w:r>
      <w:r w:rsidR="00E55E27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E55E27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centred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him</w:t>
      </w:r>
      <w:r w:rsidR="00E55E27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–</w:t>
      </w:r>
      <w:r w:rsidR="00E55E27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prepared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him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lay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ahead.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  </w:t>
      </w:r>
    </w:p>
    <w:p w14:paraId="01FC88EB" w14:textId="569D1EA4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maybe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Jesus'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answered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after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all.</w:t>
      </w:r>
    </w:p>
    <w:p w14:paraId="501D4C1A" w14:textId="5279FC2D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5AF24CFC" w14:textId="77777777" w:rsidR="002720CA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lastRenderedPageBreak/>
        <w:t>•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Jesus'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THIRD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unanswered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found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John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17.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disciples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might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one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056D15AA" w14:textId="0D99A8ED" w:rsidR="00E55E27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E55E27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"so</w:t>
      </w:r>
      <w:r w:rsidR="00842618" w:rsidRPr="00E55E27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E55E27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that</w:t>
      </w:r>
      <w:r w:rsidR="00842618" w:rsidRPr="00E55E27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E55E27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the</w:t>
      </w:r>
      <w:r w:rsidR="00842618" w:rsidRPr="00E55E27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E55E27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world</w:t>
      </w:r>
      <w:r w:rsidR="00842618" w:rsidRPr="00E55E27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E55E27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may</w:t>
      </w:r>
      <w:r w:rsidR="00842618" w:rsidRPr="00E55E27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E55E27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believe</w:t>
      </w:r>
      <w:r w:rsidR="00842618" w:rsidRPr="00E55E27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E55E27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that</w:t>
      </w:r>
      <w:r w:rsidR="00842618" w:rsidRPr="00E55E27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E55E27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you</w:t>
      </w:r>
      <w:r w:rsidR="00842618" w:rsidRPr="00E55E27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E55E27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sent</w:t>
      </w:r>
      <w:r w:rsidR="00842618" w:rsidRPr="00E55E27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 xml:space="preserve"> </w:t>
      </w:r>
      <w:r w:rsidRPr="00E55E27">
        <w:rPr>
          <w:rFonts w:ascii="Times New Roman" w:hAnsi="Times New Roman" w:cs="Times New Roman"/>
          <w:b/>
          <w:bCs/>
          <w:color w:val="C00000"/>
          <w:sz w:val="28"/>
          <w:szCs w:val="28"/>
          <w:lang w:eastAsia="en-GB"/>
        </w:rPr>
        <w:t>me"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29EFECCB" w14:textId="77777777" w:rsidR="00E55E27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E55E27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look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church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today,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E55E27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E55E27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might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Jesus'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yet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answered.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answer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could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even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speak.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0EFD6C26" w14:textId="2BB2CB31" w:rsidR="007814A6" w:rsidRPr="007814A6" w:rsidRDefault="00E55E27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wish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would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answer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Jesus'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lifetime–but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I'm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confident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will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answer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God's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time.</w:t>
      </w:r>
    </w:p>
    <w:p w14:paraId="1EF2A7E4" w14:textId="1C8044ED" w:rsidR="007814A6" w:rsidRPr="002720CA" w:rsidRDefault="007814A6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</w:p>
    <w:p w14:paraId="316C9E82" w14:textId="77777777" w:rsidR="00E55E27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wish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like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genie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bottle.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wish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could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rub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bottle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pop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up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whatever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wanted.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771865C3" w14:textId="1379903D" w:rsidR="002720CA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more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like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child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snuggling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up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father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mother</w:t>
      </w:r>
      <w:r w:rsidR="000E1533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–</w:t>
      </w:r>
      <w:r w:rsidR="000E1533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looking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comfort</w:t>
      </w:r>
      <w:r w:rsidR="000E1533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–</w:t>
      </w:r>
      <w:r w:rsidR="000E1533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stumbling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words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talk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about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things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0E15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barely</w:t>
      </w:r>
      <w:r w:rsidR="00842618" w:rsidRPr="000E15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Pr="000E15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understood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5E1F8615" w14:textId="2D5E003F" w:rsidR="007814A6" w:rsidRPr="007814A6" w:rsidRDefault="000E1533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child's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words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0E15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precious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father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mother.</w:t>
      </w:r>
    </w:p>
    <w:p w14:paraId="7A67AC91" w14:textId="784D4F77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60C02011" w14:textId="36B8E577" w:rsidR="00E55E27" w:rsidRDefault="00E55E27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Perhaps o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precious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4B75BA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 because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0E1533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precious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765427D1" w14:textId="42EAC8D0" w:rsidR="007814A6" w:rsidRPr="007814A6" w:rsidRDefault="00E55E27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Perhaps G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invites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come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back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again</w:t>
      </w:r>
      <w:r w:rsidR="000E1533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–</w:t>
      </w:r>
      <w:r w:rsidR="000E1533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again</w:t>
      </w:r>
      <w:r w:rsidR="000E1533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–</w:t>
      </w:r>
      <w:r w:rsidR="000E1533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again</w:t>
      </w:r>
      <w:r w:rsidR="0033079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–</w:t>
      </w:r>
      <w:r w:rsidR="0033079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because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loves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hear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from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="002720C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Perhaps 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loves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have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near</w:t>
      </w:r>
      <w:r w:rsidR="002720C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-- </w:t>
      </w:r>
      <w:r w:rsidR="007814A6" w:rsidRPr="0033079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loves</w:t>
      </w:r>
      <w:r w:rsidR="00842618" w:rsidRPr="0033079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33079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to</w:t>
      </w:r>
      <w:r w:rsidR="00842618" w:rsidRPr="0033079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33079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have</w:t>
      </w:r>
      <w:r w:rsidR="00842618" w:rsidRPr="0033079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33079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us</w:t>
      </w:r>
      <w:r w:rsidR="00842618" w:rsidRPr="0033079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33079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snuggle</w:t>
      </w:r>
      <w:r w:rsidR="00842618" w:rsidRPr="0033079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33079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up</w:t>
      </w:r>
      <w:r w:rsidR="00842618" w:rsidRPr="0033079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33079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to</w:t>
      </w:r>
      <w:r w:rsidR="00842618" w:rsidRPr="0033079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33079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him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="002720C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loves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2720C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far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more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mothers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fathers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love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their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child.</w:t>
      </w:r>
    </w:p>
    <w:p w14:paraId="1588618F" w14:textId="4E1FDBDF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2C135C54" w14:textId="5AA90923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while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might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not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always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give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everything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want</w:t>
      </w:r>
      <w:r w:rsidR="004B75B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--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more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than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2720C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would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give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children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everything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want</w:t>
      </w:r>
      <w:r w:rsidR="002720C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–</w:t>
      </w:r>
      <w:r w:rsidR="002720C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He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promises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bless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when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call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him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day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night.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</w:p>
    <w:p w14:paraId="7DC9D0E3" w14:textId="00C6E926" w:rsidR="007814A6" w:rsidRPr="002720CA" w:rsidRDefault="00842618" w:rsidP="007814A6">
      <w:pPr>
        <w:pStyle w:val="NoSpacing"/>
        <w:rPr>
          <w:rFonts w:ascii="Times New Roman" w:hAnsi="Times New Roman" w:cs="Times New Roman"/>
          <w:color w:val="333333"/>
          <w:sz w:val="16"/>
          <w:szCs w:val="16"/>
          <w:lang w:eastAsia="en-GB"/>
        </w:rPr>
      </w:pPr>
      <w:r w:rsidRPr="002720CA">
        <w:rPr>
          <w:rFonts w:ascii="Times New Roman" w:hAnsi="Times New Roman" w:cs="Times New Roman"/>
          <w:color w:val="333333"/>
          <w:sz w:val="16"/>
          <w:szCs w:val="16"/>
          <w:lang w:eastAsia="en-GB"/>
        </w:rPr>
        <w:t xml:space="preserve"> </w:t>
      </w:r>
    </w:p>
    <w:p w14:paraId="048B837E" w14:textId="77777777" w:rsidR="004B75BA" w:rsidRDefault="00E55E27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So, let’s m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ake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prayer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a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regular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part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of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our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life.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Spend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time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with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</w:t>
      </w:r>
      <w:r w:rsidR="004B75BA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- </w:t>
      </w:r>
      <w:r w:rsidR="004B75BA" w:rsidRPr="004B75B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s</w:t>
      </w:r>
      <w:r w:rsidR="007814A6" w:rsidRPr="004B75B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nuggle</w:t>
      </w:r>
      <w:r w:rsidR="00842618" w:rsidRPr="004B75B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4B75B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up</w:t>
      </w:r>
      <w:r w:rsidR="00842618" w:rsidRPr="004B75B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4B75B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to</w:t>
      </w:r>
      <w:r w:rsidR="00842618" w:rsidRPr="004B75B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  <w:r w:rsidR="007814A6" w:rsidRPr="004B75BA">
        <w:rPr>
          <w:rFonts w:ascii="Times New Roman" w:hAnsi="Times New Roman" w:cs="Times New Roman"/>
          <w:b/>
          <w:bCs/>
          <w:color w:val="333333"/>
          <w:sz w:val="28"/>
          <w:szCs w:val="28"/>
          <w:lang w:eastAsia="en-GB"/>
        </w:rPr>
        <w:t>him</w:t>
      </w:r>
      <w:r w:rsidR="007814A6"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.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 </w:t>
      </w:r>
    </w:p>
    <w:p w14:paraId="425F9484" w14:textId="0E483E52" w:rsidR="007814A6" w:rsidRPr="007814A6" w:rsidRDefault="007814A6" w:rsidP="007814A6">
      <w:pPr>
        <w:pStyle w:val="NoSpacing"/>
        <w:rPr>
          <w:rFonts w:ascii="Times New Roman" w:hAnsi="Times New Roman" w:cs="Times New Roman"/>
          <w:color w:val="333333"/>
          <w:sz w:val="28"/>
          <w:szCs w:val="28"/>
          <w:lang w:eastAsia="en-GB"/>
        </w:rPr>
      </w:pP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Then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wait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to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see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how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God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will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bless</w:t>
      </w:r>
      <w:r w:rsidR="00842618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 xml:space="preserve"> </w:t>
      </w:r>
      <w:r w:rsidR="00E55E27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us</w:t>
      </w:r>
      <w:r w:rsidRPr="007814A6">
        <w:rPr>
          <w:rFonts w:ascii="Times New Roman" w:hAnsi="Times New Roman" w:cs="Times New Roman"/>
          <w:color w:val="333333"/>
          <w:sz w:val="28"/>
          <w:szCs w:val="28"/>
          <w:lang w:eastAsia="en-GB"/>
        </w:rPr>
        <w:t>.</w:t>
      </w:r>
    </w:p>
    <w:p w14:paraId="0618F57D" w14:textId="77777777" w:rsidR="00C6717B" w:rsidRPr="007814A6" w:rsidRDefault="00C6717B" w:rsidP="007814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C6717B" w:rsidRPr="007814A6" w:rsidSect="007814A6">
      <w:pgSz w:w="16838" w:h="11906" w:orient="landscape" w:code="9"/>
      <w:pgMar w:top="720" w:right="720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A6"/>
    <w:rsid w:val="000E1533"/>
    <w:rsid w:val="002720CA"/>
    <w:rsid w:val="0033079A"/>
    <w:rsid w:val="003D7B29"/>
    <w:rsid w:val="00460F7A"/>
    <w:rsid w:val="004B75BA"/>
    <w:rsid w:val="007814A6"/>
    <w:rsid w:val="00842618"/>
    <w:rsid w:val="00914FC1"/>
    <w:rsid w:val="00AF3AEC"/>
    <w:rsid w:val="00BC03FC"/>
    <w:rsid w:val="00C6717B"/>
    <w:rsid w:val="00E55E27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E4D77"/>
  <w15:chartTrackingRefBased/>
  <w15:docId w15:val="{10430EF7-DB0A-4D73-B042-33C4E73D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4A6"/>
    <w:pPr>
      <w:spacing w:after="0" w:line="240" w:lineRule="auto"/>
    </w:pPr>
  </w:style>
  <w:style w:type="character" w:customStyle="1" w:styleId="text">
    <w:name w:val="text"/>
    <w:basedOn w:val="DefaultParagraphFont"/>
    <w:rsid w:val="00914FC1"/>
  </w:style>
  <w:style w:type="character" w:customStyle="1" w:styleId="chapternum">
    <w:name w:val="chapternum"/>
    <w:basedOn w:val="DefaultParagraphFont"/>
    <w:rsid w:val="00914FC1"/>
  </w:style>
  <w:style w:type="character" w:customStyle="1" w:styleId="woj">
    <w:name w:val="woj"/>
    <w:basedOn w:val="DefaultParagraphFont"/>
    <w:rsid w:val="0091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Carter</dc:creator>
  <cp:keywords/>
  <dc:description/>
  <cp:lastModifiedBy>David Carter</cp:lastModifiedBy>
  <cp:revision>4</cp:revision>
  <cp:lastPrinted>2022-10-15T10:34:00Z</cp:lastPrinted>
  <dcterms:created xsi:type="dcterms:W3CDTF">2022-10-09T19:44:00Z</dcterms:created>
  <dcterms:modified xsi:type="dcterms:W3CDTF">2022-10-15T10:44:00Z</dcterms:modified>
</cp:coreProperties>
</file>