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BD06" w14:textId="3A4E3207" w:rsidR="00ED12B3" w:rsidRPr="00ED12B3" w:rsidRDefault="00ED12B3" w:rsidP="00ED12B3">
      <w:pPr>
        <w:pStyle w:val="chapter-1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ED12B3">
        <w:rPr>
          <w:rStyle w:val="chapternum"/>
          <w:rFonts w:ascii="Segoe UI" w:hAnsi="Segoe UI" w:cs="Segoe UI"/>
          <w:b/>
          <w:bCs/>
          <w:color w:val="000000"/>
          <w:sz w:val="28"/>
          <w:szCs w:val="28"/>
        </w:rPr>
        <w:t>1</w:t>
      </w:r>
      <w:r w:rsidRPr="00ED12B3">
        <w:rPr>
          <w:rStyle w:val="chapternum"/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beginning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Word,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with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with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beginning.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Through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all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things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were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made;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without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nothing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made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been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made.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0D5B7F">
        <w:rPr>
          <w:rFonts w:ascii="Segoe UI" w:hAnsi="Segoe UI" w:cs="Segoe UI"/>
          <w:color w:val="000000"/>
          <w:sz w:val="28"/>
          <w:szCs w:val="28"/>
        </w:rPr>
        <w:t xml:space="preserve">  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life,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life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all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mankind.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shines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darkness,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darkness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overcome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[</w:t>
      </w:r>
      <w:hyperlink r:id="rId4" w:anchor="fen-NIV-26050a" w:tooltip="See footnote a" w:history="1">
        <w:r w:rsidRPr="00ED12B3">
          <w:rPr>
            <w:rStyle w:val="Hyperlink"/>
            <w:rFonts w:ascii="Segoe UI" w:hAnsi="Segoe UI" w:cs="Segoe UI"/>
            <w:color w:val="4A4A4A"/>
            <w:sz w:val="28"/>
            <w:szCs w:val="28"/>
            <w:vertAlign w:val="superscript"/>
          </w:rPr>
          <w:t>a</w:t>
        </w:r>
      </w:hyperlink>
      <w:r w:rsidRPr="00ED12B3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]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it.</w:t>
      </w:r>
    </w:p>
    <w:p w14:paraId="099A620E" w14:textId="3738BA6B" w:rsidR="00ED12B3" w:rsidRPr="00ED12B3" w:rsidRDefault="00ED12B3" w:rsidP="00ED12B3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6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There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sent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from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whose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John.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7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witness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testify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concerning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so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through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all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believe.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8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himself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light;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only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witness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light.</w:t>
      </w:r>
    </w:p>
    <w:p w14:paraId="02B06285" w14:textId="2E086447" w:rsidR="00ED12B3" w:rsidRPr="00ED12B3" w:rsidRDefault="00ED12B3" w:rsidP="00ED12B3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9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true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gives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light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everyone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coming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world.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10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world,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though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world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made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through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world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recognize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11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that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which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own,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but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own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receive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him.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12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Yet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all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who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receive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him,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those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who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believed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name,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gave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right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become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children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God—</w:t>
      </w:r>
      <w:r w:rsidRPr="00ED12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13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children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born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natural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descent,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nor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human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decision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or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husband’s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will,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but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born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God.</w:t>
      </w:r>
    </w:p>
    <w:p w14:paraId="43C03AF8" w14:textId="1F5BC5C3" w:rsidR="00ED12B3" w:rsidRPr="00ED12B3" w:rsidRDefault="00ED12B3" w:rsidP="00ED12B3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14</w:t>
      </w:r>
      <w:r w:rsidRPr="00ED12B3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Word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became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flesh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made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dwelling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among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us.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have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seen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glory,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glory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one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only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Son,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who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from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Father,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full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grace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ED12B3">
        <w:rPr>
          <w:rStyle w:val="text"/>
          <w:rFonts w:ascii="Segoe UI" w:hAnsi="Segoe UI" w:cs="Segoe UI"/>
          <w:color w:val="000000"/>
          <w:sz w:val="28"/>
          <w:szCs w:val="28"/>
        </w:rPr>
        <w:t>truth.</w:t>
      </w:r>
    </w:p>
    <w:p w14:paraId="57D07BC1" w14:textId="77777777" w:rsidR="00ED12B3" w:rsidRPr="00ED12B3" w:rsidRDefault="00ED12B3" w:rsidP="00B10FFA">
      <w:pPr>
        <w:rPr>
          <w:sz w:val="28"/>
          <w:szCs w:val="28"/>
          <w:lang w:eastAsia="en-GB"/>
        </w:rPr>
      </w:pPr>
    </w:p>
    <w:p w14:paraId="447FBDC1" w14:textId="6E38FA01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How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feel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someone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says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“I’d</w:t>
      </w:r>
      <w:r w:rsidR="00ED12B3" w:rsidRPr="00ED12B3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like</w:t>
      </w:r>
      <w:r w:rsidR="00ED12B3" w:rsidRPr="00ED12B3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a</w:t>
      </w:r>
      <w:r w:rsidR="00ED12B3" w:rsidRPr="00ED12B3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word</w:t>
      </w:r>
      <w:r w:rsidR="00ED12B3" w:rsidRPr="00ED12B3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with</w:t>
      </w:r>
      <w:r w:rsidR="00ED12B3" w:rsidRPr="00ED12B3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sz w:val="28"/>
          <w:szCs w:val="28"/>
          <w:lang w:eastAsia="en-GB"/>
        </w:rPr>
        <w:t>you?”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suppose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lot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depends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tone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voice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person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still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makes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wonder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person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talk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make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time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meet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following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24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hours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sweat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out,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thinking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earth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say.</w:t>
      </w:r>
    </w:p>
    <w:p w14:paraId="739F6D73" w14:textId="6E00D805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Does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news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bad?</w:t>
      </w:r>
    </w:p>
    <w:p w14:paraId="4636DAE6" w14:textId="388270B0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Will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find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fault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something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you’ve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done?</w:t>
      </w:r>
    </w:p>
    <w:p w14:paraId="417888CA" w14:textId="2FD1C91A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Will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ask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favour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money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effort?</w:t>
      </w:r>
    </w:p>
    <w:p w14:paraId="4824820D" w14:textId="629571CB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Maybe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give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something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–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gift,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invitation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dinner.</w:t>
      </w:r>
    </w:p>
    <w:p w14:paraId="3B9E104E" w14:textId="4C2CD5FF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If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happening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work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B10FFA" w:rsidRPr="00ED12B3">
        <w:rPr>
          <w:sz w:val="28"/>
          <w:szCs w:val="28"/>
          <w:lang w:eastAsia="en-GB"/>
        </w:rPr>
        <w:t>perhaps,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talk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about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promotion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tell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better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find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alternative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employment.</w:t>
      </w:r>
    </w:p>
    <w:p w14:paraId="39E4432C" w14:textId="23C04651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You</w:t>
      </w:r>
      <w:r w:rsidR="00ED12B3" w:rsidRPr="00ED12B3">
        <w:rPr>
          <w:sz w:val="28"/>
          <w:szCs w:val="28"/>
          <w:lang w:eastAsia="en-GB"/>
        </w:rPr>
        <w:t xml:space="preserve"> </w:t>
      </w:r>
      <w:proofErr w:type="gramStart"/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proofErr w:type="gramEnd"/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until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appointed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time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find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out.</w:t>
      </w:r>
    </w:p>
    <w:p w14:paraId="04F1C9BA" w14:textId="52950731" w:rsidR="005310E3" w:rsidRPr="00ED12B3" w:rsidRDefault="005310E3" w:rsidP="00B10FFA">
      <w:pPr>
        <w:rPr>
          <w:b/>
          <w:bCs/>
          <w:color w:val="C00000"/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Today,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excited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about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presents,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visiting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relatives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friends,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dinner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everything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else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making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enjoyable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festive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occasion,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says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us: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I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want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to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have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a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Word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with</w:t>
      </w:r>
      <w:r w:rsidR="00ED12B3" w:rsidRPr="00ED12B3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ED12B3">
        <w:rPr>
          <w:b/>
          <w:bCs/>
          <w:i/>
          <w:iCs/>
          <w:color w:val="C00000"/>
          <w:sz w:val="28"/>
          <w:szCs w:val="28"/>
          <w:lang w:eastAsia="en-GB"/>
        </w:rPr>
        <w:t>you.</w:t>
      </w:r>
    </w:p>
    <w:p w14:paraId="5A8D7497" w14:textId="69C22F01" w:rsidR="00B10FFA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lastRenderedPageBreak/>
        <w:t>What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earth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want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speak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about?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quite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different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boss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might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mean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says,</w:t>
      </w:r>
      <w:r w:rsidR="00ED12B3" w:rsidRPr="00ED12B3">
        <w:rPr>
          <w:sz w:val="28"/>
          <w:szCs w:val="28"/>
          <w:lang w:eastAsia="en-GB"/>
        </w:rPr>
        <w:t xml:space="preserve"> </w:t>
      </w:r>
    </w:p>
    <w:p w14:paraId="4AD496C6" w14:textId="50DD52F6" w:rsidR="005310E3" w:rsidRPr="00ED12B3" w:rsidRDefault="005310E3" w:rsidP="00B10FFA">
      <w:pPr>
        <w:rPr>
          <w:sz w:val="28"/>
          <w:szCs w:val="28"/>
          <w:lang w:eastAsia="en-GB"/>
        </w:rPr>
      </w:pPr>
      <w:r w:rsidRPr="00746870">
        <w:rPr>
          <w:b/>
          <w:bCs/>
          <w:i/>
          <w:iCs/>
          <w:sz w:val="28"/>
          <w:szCs w:val="28"/>
          <w:lang w:eastAsia="en-GB"/>
        </w:rPr>
        <w:t>“I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want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to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have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a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word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with</w:t>
      </w:r>
      <w:r w:rsidR="00ED12B3" w:rsidRPr="0074687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sz w:val="28"/>
          <w:szCs w:val="28"/>
          <w:lang w:eastAsia="en-GB"/>
        </w:rPr>
        <w:t>you”</w:t>
      </w:r>
      <w:r w:rsidRPr="00746870">
        <w:rPr>
          <w:b/>
          <w:bCs/>
          <w:sz w:val="28"/>
          <w:szCs w:val="28"/>
          <w:lang w:eastAsia="en-GB"/>
        </w:rPr>
        <w:t>.</w:t>
      </w:r>
      <w:r w:rsidRPr="00ED12B3">
        <w:rPr>
          <w:sz w:val="28"/>
          <w:szCs w:val="28"/>
          <w:lang w:eastAsia="en-GB"/>
        </w:rPr>
        <w:br/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not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kind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find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dictionary;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not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translated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from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one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language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another;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unique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offering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now.</w:t>
      </w:r>
    </w:p>
    <w:p w14:paraId="58A8F83B" w14:textId="7A38B510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Gospel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writer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calls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“The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summarizes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about.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tells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chosen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become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human.</w:t>
      </w:r>
    </w:p>
    <w:p w14:paraId="593316B4" w14:textId="27937DC7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Creator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universe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countless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stars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planets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born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stable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Bethlehem.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John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himself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said: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From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very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beginning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(that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God)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Through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made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things;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…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(the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God)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became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human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…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lived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among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us.</w:t>
      </w:r>
    </w:p>
    <w:p w14:paraId="65251057" w14:textId="3602BCEC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point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verse,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The</w:t>
      </w:r>
      <w:r w:rsidR="00ED12B3" w:rsidRPr="00ED12B3">
        <w:rPr>
          <w:i/>
          <w:iCs/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Word</w:t>
      </w:r>
      <w:r w:rsidR="00ED12B3" w:rsidRPr="00ED12B3">
        <w:rPr>
          <w:i/>
          <w:iCs/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became</w:t>
      </w:r>
      <w:r w:rsidR="00ED12B3" w:rsidRPr="00ED12B3">
        <w:rPr>
          <w:i/>
          <w:iCs/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a</w:t>
      </w:r>
      <w:r w:rsidR="00ED12B3" w:rsidRPr="00ED12B3">
        <w:rPr>
          <w:i/>
          <w:iCs/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human</w:t>
      </w:r>
      <w:r w:rsidR="00ED12B3" w:rsidRPr="00ED12B3">
        <w:rPr>
          <w:i/>
          <w:iCs/>
          <w:sz w:val="28"/>
          <w:szCs w:val="28"/>
          <w:lang w:eastAsia="en-GB"/>
        </w:rPr>
        <w:t xml:space="preserve"> </w:t>
      </w:r>
      <w:r w:rsidRPr="00ED12B3">
        <w:rPr>
          <w:i/>
          <w:iCs/>
          <w:sz w:val="28"/>
          <w:szCs w:val="28"/>
          <w:lang w:eastAsia="en-GB"/>
        </w:rPr>
        <w:t>being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proofErr w:type="gramStart"/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midst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proofErr w:type="gramEnd"/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our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agonies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life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not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alone.</w:t>
      </w:r>
    </w:p>
    <w:p w14:paraId="59F0D4B6" w14:textId="2EFE1B7D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•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depressed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   </w:t>
      </w:r>
      <w:r w:rsidRPr="00ED12B3">
        <w:rPr>
          <w:sz w:val="28"/>
          <w:szCs w:val="28"/>
          <w:lang w:eastAsia="en-GB"/>
        </w:rPr>
        <w:t>hurting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sick.</w:t>
      </w:r>
      <w:r w:rsidRPr="00ED12B3">
        <w:rPr>
          <w:sz w:val="28"/>
          <w:szCs w:val="28"/>
          <w:lang w:eastAsia="en-GB"/>
        </w:rPr>
        <w:br/>
        <w:t>•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bad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news.</w:t>
      </w:r>
      <w:r w:rsidRPr="00ED12B3">
        <w:rPr>
          <w:sz w:val="28"/>
          <w:szCs w:val="28"/>
          <w:lang w:eastAsia="en-GB"/>
        </w:rPr>
        <w:br/>
        <w:t>•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feel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guilty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ashamed.</w:t>
      </w:r>
      <w:r w:rsidRPr="00ED12B3">
        <w:rPr>
          <w:sz w:val="28"/>
          <w:szCs w:val="28"/>
          <w:lang w:eastAsia="en-GB"/>
        </w:rPr>
        <w:br/>
        <w:t>•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worried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about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someone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love.</w:t>
      </w:r>
      <w:r w:rsidRPr="00ED12B3">
        <w:rPr>
          <w:sz w:val="28"/>
          <w:szCs w:val="28"/>
          <w:lang w:eastAsia="en-GB"/>
        </w:rPr>
        <w:br/>
      </w:r>
      <w:r w:rsidRPr="00ED12B3">
        <w:rPr>
          <w:sz w:val="28"/>
          <w:szCs w:val="28"/>
          <w:lang w:eastAsia="en-GB"/>
        </w:rPr>
        <w:t>•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caught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up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chain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events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powerless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prevent.</w:t>
      </w:r>
    </w:p>
    <w:p w14:paraId="071D34AB" w14:textId="6DAD8B56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news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hasn’t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kept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himself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separate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from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troubles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pain, </w:t>
      </w:r>
      <w:r w:rsidRPr="00ED12B3">
        <w:rPr>
          <w:sz w:val="28"/>
          <w:szCs w:val="28"/>
          <w:lang w:eastAsia="en-GB"/>
        </w:rPr>
        <w:t>but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right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middle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truly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Immanuel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–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color w:val="C00000"/>
          <w:sz w:val="28"/>
          <w:szCs w:val="28"/>
          <w:lang w:eastAsia="en-GB"/>
        </w:rPr>
        <w:t>God</w:t>
      </w:r>
      <w:r w:rsidR="00ED12B3" w:rsidRPr="00746870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color w:val="C00000"/>
          <w:sz w:val="28"/>
          <w:szCs w:val="28"/>
          <w:lang w:eastAsia="en-GB"/>
        </w:rPr>
        <w:t>is</w:t>
      </w:r>
      <w:r w:rsidR="00ED12B3" w:rsidRPr="00746870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color w:val="C00000"/>
          <w:sz w:val="28"/>
          <w:szCs w:val="28"/>
          <w:lang w:eastAsia="en-GB"/>
        </w:rPr>
        <w:t>with</w:t>
      </w:r>
      <w:r w:rsidR="00ED12B3" w:rsidRPr="00746870">
        <w:rPr>
          <w:b/>
          <w:bCs/>
          <w:i/>
          <w:iCs/>
          <w:color w:val="C00000"/>
          <w:sz w:val="28"/>
          <w:szCs w:val="28"/>
          <w:lang w:eastAsia="en-GB"/>
        </w:rPr>
        <w:t xml:space="preserve"> </w:t>
      </w:r>
      <w:r w:rsidRPr="00746870">
        <w:rPr>
          <w:b/>
          <w:bCs/>
          <w:i/>
          <w:iCs/>
          <w:color w:val="C00000"/>
          <w:sz w:val="28"/>
          <w:szCs w:val="28"/>
          <w:lang w:eastAsia="en-GB"/>
        </w:rPr>
        <w:t>us</w:t>
      </w:r>
      <w:r w:rsidRPr="00746870">
        <w:rPr>
          <w:b/>
          <w:bCs/>
          <w:color w:val="C00000"/>
          <w:sz w:val="28"/>
          <w:szCs w:val="28"/>
          <w:lang w:eastAsia="en-GB"/>
        </w:rPr>
        <w:t>.</w:t>
      </w:r>
    </w:p>
    <w:p w14:paraId="7271C465" w14:textId="75F6FA0B" w:rsidR="00ED12B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John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Rosen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doctor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psychiatric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hospital.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Unlike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other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doctors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aloof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separate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from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their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patients,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moved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placed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among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their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beds.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lived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life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must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live.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shared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loved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If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didn’t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talk,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didn’t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talk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either.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It’s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understood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happening.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just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there,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communicated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something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patients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hadn’t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heard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years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–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somebody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understood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them.</w:t>
      </w:r>
      <w:r w:rsidR="00ED12B3" w:rsidRPr="00ED12B3">
        <w:rPr>
          <w:sz w:val="28"/>
          <w:szCs w:val="28"/>
          <w:lang w:eastAsia="en-GB"/>
        </w:rPr>
        <w:t xml:space="preserve"> </w:t>
      </w:r>
    </w:p>
    <w:p w14:paraId="067A42D7" w14:textId="683005F7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But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did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something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else.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put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arms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around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hugged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doctor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with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string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letters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after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name,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highly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skilled,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highly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paid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physician,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like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patient,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control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over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lives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patients,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held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those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unattractive,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unlovable,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sometimes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incontinent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persons,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loved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them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back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life.</w:t>
      </w:r>
      <w:r w:rsidR="00ED12B3" w:rsidRPr="00ED12B3">
        <w:rPr>
          <w:sz w:val="28"/>
          <w:szCs w:val="28"/>
          <w:lang w:eastAsia="en-GB"/>
        </w:rPr>
        <w:t xml:space="preserve">  </w:t>
      </w:r>
      <w:r w:rsidRPr="00ED12B3">
        <w:rPr>
          <w:sz w:val="28"/>
          <w:szCs w:val="28"/>
          <w:lang w:eastAsia="en-GB"/>
        </w:rPr>
        <w:t>Often,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patients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been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unable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speak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said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their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first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they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were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“thank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you”.</w:t>
      </w:r>
    </w:p>
    <w:p w14:paraId="708468A3" w14:textId="2EE1BD97" w:rsidR="00ED12B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does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special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us</w:t>
      </w:r>
      <w:r w:rsidRPr="00ED12B3">
        <w:rPr>
          <w:sz w:val="28"/>
          <w:szCs w:val="28"/>
          <w:lang w:eastAsia="en-GB"/>
        </w:rPr>
        <w:t>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came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give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life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shame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cross,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suffering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dying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sins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people.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lastRenderedPageBreak/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reason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that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have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Christmas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continue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celebrate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day.</w:t>
      </w:r>
      <w:r w:rsidR="00ED12B3" w:rsidRPr="00ED12B3">
        <w:rPr>
          <w:sz w:val="28"/>
          <w:szCs w:val="28"/>
          <w:lang w:eastAsia="en-GB"/>
        </w:rPr>
        <w:t xml:space="preserve"> </w:t>
      </w:r>
    </w:p>
    <w:p w14:paraId="61787A83" w14:textId="0AEFC15A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The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angel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made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quite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clear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Joseph,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“…You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shall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call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name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Jesus,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is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who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shall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save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his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people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from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their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b/>
          <w:bCs/>
          <w:sz w:val="28"/>
          <w:szCs w:val="28"/>
          <w:lang w:eastAsia="en-GB"/>
        </w:rPr>
        <w:t>sins”</w:t>
      </w:r>
      <w:r w:rsidR="00ED12B3" w:rsidRPr="00ED12B3">
        <w:rPr>
          <w:b/>
          <w:bCs/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(Matthew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1:21).</w:t>
      </w:r>
    </w:p>
    <w:p w14:paraId="47D1FCCA" w14:textId="4F640C2F" w:rsidR="005310E3" w:rsidRPr="00ED12B3" w:rsidRDefault="005310E3" w:rsidP="00B10FFA">
      <w:pPr>
        <w:rPr>
          <w:sz w:val="28"/>
          <w:szCs w:val="28"/>
          <w:lang w:eastAsia="en-GB"/>
        </w:rPr>
      </w:pP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word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all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today.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God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has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become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human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being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because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us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and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just</w:t>
      </w:r>
      <w:r w:rsidR="00ED12B3" w:rsidRPr="00ED12B3">
        <w:rPr>
          <w:sz w:val="28"/>
          <w:szCs w:val="28"/>
          <w:lang w:eastAsia="en-GB"/>
        </w:rPr>
        <w:t xml:space="preserve"> </w:t>
      </w:r>
      <w:r w:rsidRPr="00ED12B3">
        <w:rPr>
          <w:sz w:val="28"/>
          <w:szCs w:val="28"/>
          <w:lang w:eastAsia="en-GB"/>
        </w:rPr>
        <w:t>for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each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one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of</w:t>
      </w:r>
      <w:r w:rsidR="00ED12B3" w:rsidRPr="00ED12B3">
        <w:rPr>
          <w:sz w:val="28"/>
          <w:szCs w:val="28"/>
          <w:lang w:eastAsia="en-GB"/>
        </w:rPr>
        <w:t xml:space="preserve"> </w:t>
      </w:r>
      <w:r w:rsidR="00E9439B" w:rsidRPr="00ED12B3">
        <w:rPr>
          <w:sz w:val="28"/>
          <w:szCs w:val="28"/>
          <w:lang w:eastAsia="en-GB"/>
        </w:rPr>
        <w:t>us</w:t>
      </w:r>
      <w:r w:rsidRPr="00ED12B3">
        <w:rPr>
          <w:sz w:val="28"/>
          <w:szCs w:val="28"/>
          <w:lang w:eastAsia="en-GB"/>
        </w:rPr>
        <w:t>.</w:t>
      </w:r>
    </w:p>
    <w:p w14:paraId="71B27518" w14:textId="77777777" w:rsidR="00C6717B" w:rsidRPr="00ED12B3" w:rsidRDefault="00C6717B" w:rsidP="00B10FFA">
      <w:pPr>
        <w:rPr>
          <w:sz w:val="28"/>
          <w:szCs w:val="28"/>
        </w:rPr>
      </w:pPr>
    </w:p>
    <w:sectPr w:rsidR="00C6717B" w:rsidRPr="00ED12B3" w:rsidSect="00B10FFA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D5B7F"/>
    <w:rsid w:val="005310E3"/>
    <w:rsid w:val="00746870"/>
    <w:rsid w:val="00B10FFA"/>
    <w:rsid w:val="00C6717B"/>
    <w:rsid w:val="00E9439B"/>
    <w:rsid w:val="00E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B243"/>
  <w15:chartTrackingRefBased/>
  <w15:docId w15:val="{9FBF0C77-844F-4882-88B9-54F7A99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310E3"/>
    <w:rPr>
      <w:i/>
      <w:iCs/>
    </w:rPr>
  </w:style>
  <w:style w:type="character" w:styleId="Strong">
    <w:name w:val="Strong"/>
    <w:basedOn w:val="DefaultParagraphFont"/>
    <w:uiPriority w:val="22"/>
    <w:qFormat/>
    <w:rsid w:val="005310E3"/>
    <w:rPr>
      <w:b/>
      <w:bCs/>
    </w:rPr>
  </w:style>
  <w:style w:type="paragraph" w:styleId="NoSpacing">
    <w:name w:val="No Spacing"/>
    <w:uiPriority w:val="1"/>
    <w:qFormat/>
    <w:rsid w:val="00B10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0FFA"/>
    <w:pPr>
      <w:ind w:left="720"/>
      <w:contextualSpacing/>
    </w:pPr>
  </w:style>
  <w:style w:type="paragraph" w:customStyle="1" w:styleId="chapter-1">
    <w:name w:val="chapter-1"/>
    <w:basedOn w:val="Normal"/>
    <w:rsid w:val="00E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D12B3"/>
  </w:style>
  <w:style w:type="character" w:customStyle="1" w:styleId="chapternum">
    <w:name w:val="chapternum"/>
    <w:basedOn w:val="DefaultParagraphFont"/>
    <w:rsid w:val="00ED12B3"/>
  </w:style>
  <w:style w:type="character" w:styleId="Hyperlink">
    <w:name w:val="Hyperlink"/>
    <w:basedOn w:val="DefaultParagraphFont"/>
    <w:uiPriority w:val="99"/>
    <w:semiHidden/>
    <w:unhideWhenUsed/>
    <w:rsid w:val="00ED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%201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3</cp:revision>
  <dcterms:created xsi:type="dcterms:W3CDTF">2022-12-23T23:29:00Z</dcterms:created>
  <dcterms:modified xsi:type="dcterms:W3CDTF">2022-12-24T00:03:00Z</dcterms:modified>
</cp:coreProperties>
</file>