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36BE" w14:textId="5318DACE" w:rsidR="00350730" w:rsidRPr="00350730" w:rsidRDefault="009E65B0" w:rsidP="00350730">
      <w:pPr>
        <w:pStyle w:val="Heading3"/>
        <w:shd w:val="clear" w:color="auto" w:fill="FFFFFF"/>
        <w:spacing w:before="300" w:after="150"/>
        <w:rPr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 xml:space="preserve">A reading from </w:t>
      </w:r>
      <w:r w:rsidR="00350730">
        <w:rPr>
          <w:rStyle w:val="text"/>
          <w:rFonts w:ascii="Segoe UI" w:hAnsi="Segoe UI" w:cs="Segoe UI"/>
          <w:b/>
          <w:bCs/>
          <w:color w:val="000000"/>
        </w:rPr>
        <w:t>St</w:t>
      </w:r>
      <w:r>
        <w:rPr>
          <w:rStyle w:val="text"/>
          <w:rFonts w:ascii="Segoe UI" w:hAnsi="Segoe UI" w:cs="Segoe UI"/>
          <w:b/>
          <w:bCs/>
          <w:color w:val="000000"/>
        </w:rPr>
        <w:t xml:space="preserve"> </w:t>
      </w:r>
      <w:r w:rsidR="00350730" w:rsidRPr="00350730">
        <w:rPr>
          <w:rStyle w:val="text"/>
          <w:rFonts w:ascii="Segoe UI" w:hAnsi="Segoe UI" w:cs="Segoe UI"/>
          <w:b/>
          <w:bCs/>
          <w:color w:val="000000"/>
        </w:rPr>
        <w:t>John</w:t>
      </w:r>
      <w:r>
        <w:rPr>
          <w:rStyle w:val="text"/>
          <w:rFonts w:ascii="Segoe UI" w:hAnsi="Segoe UI" w:cs="Segoe UI"/>
          <w:b/>
          <w:bCs/>
          <w:color w:val="000000"/>
        </w:rPr>
        <w:t>’s Gospel, c</w:t>
      </w:r>
      <w:r w:rsidR="00350730">
        <w:rPr>
          <w:rStyle w:val="text"/>
          <w:rFonts w:ascii="Segoe UI" w:hAnsi="Segoe UI" w:cs="Segoe UI"/>
          <w:b/>
          <w:bCs/>
          <w:color w:val="000000"/>
        </w:rPr>
        <w:t>hapter</w:t>
      </w:r>
      <w:r>
        <w:rPr>
          <w:rStyle w:val="text"/>
          <w:rFonts w:ascii="Segoe UI" w:hAnsi="Segoe UI" w:cs="Segoe UI"/>
          <w:b/>
          <w:bCs/>
          <w:color w:val="000000"/>
        </w:rPr>
        <w:t xml:space="preserve"> </w:t>
      </w:r>
      <w:r w:rsidR="00350730">
        <w:rPr>
          <w:rStyle w:val="text"/>
          <w:rFonts w:ascii="Segoe UI" w:hAnsi="Segoe UI" w:cs="Segoe UI"/>
          <w:b/>
          <w:bCs/>
          <w:color w:val="000000"/>
        </w:rPr>
        <w:t>2</w:t>
      </w:r>
      <w:r>
        <w:rPr>
          <w:rStyle w:val="text"/>
          <w:rFonts w:ascii="Segoe UI" w:hAnsi="Segoe UI" w:cs="Segoe UI"/>
          <w:b/>
          <w:bCs/>
          <w:color w:val="000000"/>
        </w:rPr>
        <w:t>.</w:t>
      </w:r>
    </w:p>
    <w:p w14:paraId="7985D297" w14:textId="0E1C55B1" w:rsidR="00350730" w:rsidRPr="00933682" w:rsidRDefault="00350730" w:rsidP="00930F80">
      <w:pPr>
        <w:pStyle w:val="NoSpacing"/>
        <w:rPr>
          <w:sz w:val="26"/>
          <w:szCs w:val="26"/>
        </w:rPr>
      </w:pPr>
      <w:r w:rsidRPr="00930F80">
        <w:rPr>
          <w:rStyle w:val="chapternum"/>
          <w:rFonts w:ascii="Segoe UI" w:hAnsi="Segoe UI" w:cs="Segoe UI"/>
          <w:b/>
          <w:bCs/>
          <w:color w:val="000000"/>
          <w:sz w:val="26"/>
          <w:szCs w:val="26"/>
        </w:rPr>
        <w:t>2</w:t>
      </w:r>
      <w:r w:rsidR="009E65B0">
        <w:rPr>
          <w:rStyle w:val="chapternum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On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third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day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wedding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took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place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Cana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Galilee.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Jesus’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mother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there,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2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disciples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had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also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been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invited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wedding.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3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When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wine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gone,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Jesus’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mother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said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him</w:t>
      </w:r>
      <w:r w:rsidRPr="00930F80">
        <w:rPr>
          <w:rStyle w:val="text"/>
          <w:rFonts w:ascii="Segoe UI" w:hAnsi="Segoe UI" w:cs="Segoe UI"/>
          <w:b/>
          <w:bCs/>
          <w:color w:val="0070C0"/>
          <w:sz w:val="26"/>
          <w:szCs w:val="26"/>
        </w:rPr>
        <w:t>,</w:t>
      </w:r>
      <w:r w:rsidR="009E65B0">
        <w:rPr>
          <w:rStyle w:val="text"/>
          <w:rFonts w:ascii="Segoe UI" w:hAnsi="Segoe UI" w:cs="Segoe UI"/>
          <w:b/>
          <w:bCs/>
          <w:color w:val="0070C0"/>
          <w:sz w:val="26"/>
          <w:szCs w:val="26"/>
        </w:rPr>
        <w:t xml:space="preserve"> </w:t>
      </w:r>
      <w:r w:rsidRPr="00933682">
        <w:rPr>
          <w:rStyle w:val="text"/>
          <w:rFonts w:ascii="Segoe UI" w:hAnsi="Segoe UI" w:cs="Segoe UI"/>
          <w:sz w:val="26"/>
          <w:szCs w:val="26"/>
        </w:rPr>
        <w:t>‘They</w:t>
      </w:r>
      <w:r w:rsidR="009E65B0">
        <w:rPr>
          <w:rStyle w:val="text"/>
          <w:rFonts w:ascii="Segoe UI" w:hAnsi="Segoe UI" w:cs="Segoe UI"/>
          <w:sz w:val="26"/>
          <w:szCs w:val="26"/>
        </w:rPr>
        <w:t xml:space="preserve"> </w:t>
      </w:r>
      <w:r w:rsidRPr="00933682">
        <w:rPr>
          <w:rStyle w:val="text"/>
          <w:rFonts w:ascii="Segoe UI" w:hAnsi="Segoe UI" w:cs="Segoe UI"/>
          <w:sz w:val="26"/>
          <w:szCs w:val="26"/>
        </w:rPr>
        <w:t>have</w:t>
      </w:r>
      <w:r w:rsidR="009E65B0">
        <w:rPr>
          <w:rStyle w:val="text"/>
          <w:rFonts w:ascii="Segoe UI" w:hAnsi="Segoe UI" w:cs="Segoe UI"/>
          <w:sz w:val="26"/>
          <w:szCs w:val="26"/>
        </w:rPr>
        <w:t xml:space="preserve"> </w:t>
      </w:r>
      <w:r w:rsidRPr="00933682">
        <w:rPr>
          <w:rStyle w:val="text"/>
          <w:rFonts w:ascii="Segoe UI" w:hAnsi="Segoe UI" w:cs="Segoe UI"/>
          <w:sz w:val="26"/>
          <w:szCs w:val="26"/>
        </w:rPr>
        <w:t>no</w:t>
      </w:r>
      <w:r w:rsidR="009E65B0">
        <w:rPr>
          <w:rStyle w:val="text"/>
          <w:rFonts w:ascii="Segoe UI" w:hAnsi="Segoe UI" w:cs="Segoe UI"/>
          <w:sz w:val="26"/>
          <w:szCs w:val="26"/>
        </w:rPr>
        <w:t xml:space="preserve"> </w:t>
      </w:r>
      <w:r w:rsidRPr="00933682">
        <w:rPr>
          <w:rStyle w:val="text"/>
          <w:rFonts w:ascii="Segoe UI" w:hAnsi="Segoe UI" w:cs="Segoe UI"/>
          <w:sz w:val="26"/>
          <w:szCs w:val="26"/>
        </w:rPr>
        <w:t>more</w:t>
      </w:r>
      <w:r w:rsidR="009E65B0">
        <w:rPr>
          <w:rStyle w:val="text"/>
          <w:rFonts w:ascii="Segoe UI" w:hAnsi="Segoe UI" w:cs="Segoe UI"/>
          <w:sz w:val="26"/>
          <w:szCs w:val="26"/>
        </w:rPr>
        <w:t xml:space="preserve"> </w:t>
      </w:r>
      <w:r w:rsidRPr="00933682">
        <w:rPr>
          <w:rStyle w:val="text"/>
          <w:rFonts w:ascii="Segoe UI" w:hAnsi="Segoe UI" w:cs="Segoe UI"/>
          <w:sz w:val="26"/>
          <w:szCs w:val="26"/>
        </w:rPr>
        <w:t>wine.’</w:t>
      </w:r>
    </w:p>
    <w:p w14:paraId="1DECD435" w14:textId="628A9151" w:rsidR="00350730" w:rsidRPr="00930F80" w:rsidRDefault="00350730" w:rsidP="00930F80">
      <w:pPr>
        <w:pStyle w:val="NoSpacing"/>
        <w:rPr>
          <w:sz w:val="26"/>
          <w:szCs w:val="26"/>
        </w:rPr>
      </w:pPr>
      <w:r w:rsidRPr="00933682">
        <w:rPr>
          <w:rStyle w:val="text"/>
          <w:rFonts w:ascii="Segoe UI" w:hAnsi="Segoe UI" w:cs="Segoe UI"/>
          <w:b/>
          <w:bCs/>
          <w:color w:val="FF0000"/>
          <w:sz w:val="26"/>
          <w:szCs w:val="26"/>
          <w:vertAlign w:val="superscript"/>
        </w:rPr>
        <w:t>4</w:t>
      </w:r>
      <w:r w:rsidR="009E65B0">
        <w:rPr>
          <w:rStyle w:val="text"/>
          <w:rFonts w:ascii="Segoe UI" w:hAnsi="Segoe UI" w:cs="Segoe UI"/>
          <w:b/>
          <w:bCs/>
          <w:color w:val="FF0000"/>
          <w:sz w:val="26"/>
          <w:szCs w:val="26"/>
          <w:vertAlign w:val="superscript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‘Woman,</w:t>
      </w:r>
      <w:r w:rsidRPr="00933682">
        <w:rPr>
          <w:rStyle w:val="text"/>
          <w:rFonts w:ascii="Segoe UI" w:hAnsi="Segoe UI" w:cs="Segoe UI"/>
          <w:b/>
          <w:bCs/>
          <w:color w:val="FF0000"/>
          <w:sz w:val="26"/>
          <w:szCs w:val="26"/>
          <w:vertAlign w:val="superscript"/>
        </w:rPr>
        <w:t>[</w:t>
      </w:r>
      <w:hyperlink r:id="rId4" w:anchor="fen-NIVUK-26100a" w:tooltip="See footnote a" w:history="1">
        <w:r w:rsidRPr="00933682">
          <w:rPr>
            <w:rStyle w:val="Hyperlink"/>
            <w:rFonts w:ascii="Segoe UI" w:hAnsi="Segoe UI" w:cs="Segoe UI"/>
            <w:b/>
            <w:bCs/>
            <w:color w:val="FF0000"/>
            <w:sz w:val="26"/>
            <w:szCs w:val="26"/>
            <w:vertAlign w:val="superscript"/>
          </w:rPr>
          <w:t>a</w:t>
        </w:r>
      </w:hyperlink>
      <w:r w:rsidRPr="00933682">
        <w:rPr>
          <w:rStyle w:val="text"/>
          <w:rFonts w:ascii="Segoe UI" w:hAnsi="Segoe UI" w:cs="Segoe UI"/>
          <w:b/>
          <w:bCs/>
          <w:color w:val="FF0000"/>
          <w:sz w:val="26"/>
          <w:szCs w:val="26"/>
          <w:vertAlign w:val="superscript"/>
        </w:rPr>
        <w:t>]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why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do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you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involve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me?</w:t>
      </w:r>
      <w:r w:rsidRPr="00930F80">
        <w:rPr>
          <w:rStyle w:val="woj"/>
          <w:rFonts w:ascii="Segoe UI" w:hAnsi="Segoe UI" w:cs="Segoe UI"/>
          <w:color w:val="000000"/>
          <w:sz w:val="26"/>
          <w:szCs w:val="26"/>
        </w:rPr>
        <w:t>’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replied.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‘My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hour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has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not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yet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come.’</w:t>
      </w:r>
    </w:p>
    <w:p w14:paraId="2195B7B8" w14:textId="6791279B" w:rsidR="00350730" w:rsidRPr="00930F80" w:rsidRDefault="00350730" w:rsidP="00930F80">
      <w:pPr>
        <w:pStyle w:val="NoSpacing"/>
        <w:rPr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5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mother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said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servants,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‘Do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whatever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tells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you.’</w:t>
      </w:r>
    </w:p>
    <w:p w14:paraId="07B5C5BE" w14:textId="5F2D8C88" w:rsidR="00350730" w:rsidRPr="00930F80" w:rsidRDefault="00350730" w:rsidP="00930F80">
      <w:pPr>
        <w:pStyle w:val="NoSpacing"/>
        <w:rPr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6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Nearby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stood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six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stone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water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jars,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kind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used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Jews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for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ceremonial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washing,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each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holding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from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eighty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hundred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twenty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litres.</w:t>
      </w:r>
    </w:p>
    <w:p w14:paraId="636FD0D4" w14:textId="0E013279" w:rsidR="00350730" w:rsidRPr="00930F80" w:rsidRDefault="00350730" w:rsidP="00930F80">
      <w:pPr>
        <w:pStyle w:val="NoSpacing"/>
        <w:rPr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7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said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servants</w:t>
      </w:r>
      <w:r w:rsidRPr="00933682">
        <w:rPr>
          <w:rStyle w:val="text"/>
          <w:rFonts w:ascii="Segoe UI" w:hAnsi="Segoe UI" w:cs="Segoe UI"/>
          <w:b/>
          <w:bCs/>
          <w:color w:val="FF0000"/>
          <w:sz w:val="26"/>
          <w:szCs w:val="26"/>
        </w:rPr>
        <w:t>,</w:t>
      </w:r>
      <w:r w:rsidR="009E65B0">
        <w:rPr>
          <w:rStyle w:val="text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‘Fill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the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jars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with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water’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;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filled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them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brim.</w:t>
      </w:r>
    </w:p>
    <w:p w14:paraId="53AB47CE" w14:textId="415EF243" w:rsidR="00350730" w:rsidRPr="00930F80" w:rsidRDefault="00350730" w:rsidP="00930F80">
      <w:pPr>
        <w:pStyle w:val="NoSpacing"/>
        <w:rPr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8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told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them,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‘Now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draw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some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out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and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take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it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to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the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master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of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the</w:t>
      </w:r>
      <w:r w:rsidR="009E65B0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 xml:space="preserve"> </w:t>
      </w:r>
      <w:r w:rsidRPr="00933682">
        <w:rPr>
          <w:rStyle w:val="woj"/>
          <w:rFonts w:ascii="Segoe UI" w:hAnsi="Segoe UI" w:cs="Segoe UI"/>
          <w:b/>
          <w:bCs/>
          <w:color w:val="FF0000"/>
          <w:sz w:val="26"/>
          <w:szCs w:val="26"/>
        </w:rPr>
        <w:t>banquet.’</w:t>
      </w:r>
    </w:p>
    <w:p w14:paraId="6CEE8E2A" w14:textId="5B104A20" w:rsidR="00350730" w:rsidRPr="00052662" w:rsidRDefault="00350730" w:rsidP="00930F80">
      <w:pPr>
        <w:pStyle w:val="NoSpacing"/>
        <w:rPr>
          <w:b/>
          <w:bCs/>
          <w:color w:val="2F5496" w:themeColor="accent1" w:themeShade="BF"/>
          <w:sz w:val="26"/>
          <w:szCs w:val="26"/>
        </w:rPr>
      </w:pP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They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so,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9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master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of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banquet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tasted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water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that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had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been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turned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into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wine.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not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realise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where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had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come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from,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though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servants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who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had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drawn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water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knew.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called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bridegroom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aside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10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said,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‘Everyone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brings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out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choice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wine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first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then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cheaper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wine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after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guests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have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had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too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much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to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drink;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but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you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have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saved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best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till</w:t>
      </w:r>
      <w:r w:rsidR="009E65B0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 xml:space="preserve"> </w:t>
      </w:r>
      <w:r w:rsidRPr="00052662">
        <w:rPr>
          <w:rStyle w:val="text"/>
          <w:rFonts w:ascii="Segoe UI" w:hAnsi="Segoe UI" w:cs="Segoe UI"/>
          <w:b/>
          <w:bCs/>
          <w:color w:val="2F5496" w:themeColor="accent1" w:themeShade="BF"/>
          <w:sz w:val="26"/>
          <w:szCs w:val="26"/>
        </w:rPr>
        <w:t>now.’</w:t>
      </w:r>
    </w:p>
    <w:p w14:paraId="16D0C36B" w14:textId="70CEDE89" w:rsidR="00350730" w:rsidRDefault="00350730" w:rsidP="00930F80">
      <w:pPr>
        <w:pStyle w:val="NoSpacing"/>
        <w:rPr>
          <w:rStyle w:val="text"/>
          <w:rFonts w:ascii="Segoe UI" w:hAnsi="Segoe UI" w:cs="Segoe UI"/>
          <w:color w:val="000000"/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>11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  <w:vertAlign w:val="superscript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What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Jesus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did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here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Cana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of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Galilee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was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first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of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signs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through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which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he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revealed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glory;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and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disciples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believed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in</w:t>
      </w:r>
      <w:r w:rsidR="009E65B0">
        <w:rPr>
          <w:rStyle w:val="text"/>
          <w:rFonts w:ascii="Segoe UI" w:hAnsi="Segoe UI" w:cs="Segoe UI"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color w:val="000000"/>
          <w:sz w:val="26"/>
          <w:szCs w:val="26"/>
        </w:rPr>
        <w:t>him.</w:t>
      </w:r>
    </w:p>
    <w:p w14:paraId="5F834D26" w14:textId="4B339BB9" w:rsidR="00930F80" w:rsidRPr="00933682" w:rsidRDefault="00930F80" w:rsidP="00930F80">
      <w:pPr>
        <w:pStyle w:val="NoSpacing"/>
        <w:rPr>
          <w:rStyle w:val="text"/>
          <w:rFonts w:ascii="Segoe UI" w:hAnsi="Segoe UI" w:cs="Segoe UI"/>
          <w:color w:val="000000"/>
          <w:sz w:val="18"/>
          <w:szCs w:val="18"/>
        </w:rPr>
      </w:pPr>
    </w:p>
    <w:p w14:paraId="15E9D7C9" w14:textId="74D389C3" w:rsidR="00930F80" w:rsidRPr="00930F80" w:rsidRDefault="00930F80" w:rsidP="00930F80">
      <w:pPr>
        <w:pStyle w:val="NoSpacing"/>
        <w:rPr>
          <w:b/>
          <w:bCs/>
          <w:sz w:val="26"/>
          <w:szCs w:val="26"/>
        </w:rPr>
      </w:pP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This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is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Gospel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of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the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930F8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Lord</w:t>
      </w:r>
      <w:r w:rsidR="009E65B0"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z w:val="26"/>
          <w:szCs w:val="26"/>
        </w:rPr>
        <w:t>….</w:t>
      </w:r>
    </w:p>
    <w:p w14:paraId="091B1087" w14:textId="5240F015" w:rsidR="001C0D14" w:rsidRPr="001C0D14" w:rsidRDefault="00287CC9" w:rsidP="001C0D14">
      <w:pPr>
        <w:shd w:val="clear" w:color="auto" w:fill="FFFFFF"/>
        <w:spacing w:before="75" w:after="150" w:line="240" w:lineRule="auto"/>
        <w:jc w:val="center"/>
        <w:outlineLvl w:val="0"/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</w:pPr>
      <w:r w:rsidRPr="001C0D14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  <w:t>Humouring</w:t>
      </w:r>
      <w:r w:rsidR="009E65B0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="001C0D14" w:rsidRPr="001C0D14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  <w:t>the</w:t>
      </w:r>
      <w:r w:rsidR="009E65B0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="001C0D14" w:rsidRPr="001C0D14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en-GB"/>
        </w:rPr>
        <w:t>Wine</w:t>
      </w:r>
    </w:p>
    <w:p w14:paraId="6CC24BBC" w14:textId="3213A9A0" w:rsidR="001C0D14" w:rsidRPr="00B2306B" w:rsidRDefault="00A848E5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Most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weddings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taken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Church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England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reference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Wedding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Cana.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don’t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know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much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about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wedding.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don’t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know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names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bride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groom.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their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big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day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rather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big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week,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Jewish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custom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time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called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feast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lasted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six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days</w:t>
      </w:r>
      <w:r w:rsidR="001C0D14" w:rsidRPr="00B2306B">
        <w:rPr>
          <w:sz w:val="28"/>
          <w:szCs w:val="28"/>
          <w:lang w:eastAsia="en-GB"/>
        </w:rPr>
        <w:t>.</w:t>
      </w:r>
    </w:p>
    <w:p w14:paraId="1F43DFD9" w14:textId="77777777" w:rsidR="00B2306B" w:rsidRPr="000E08D1" w:rsidRDefault="00B2306B" w:rsidP="00D7429C">
      <w:pPr>
        <w:pStyle w:val="NoSpacing"/>
        <w:rPr>
          <w:sz w:val="18"/>
          <w:szCs w:val="18"/>
          <w:lang w:eastAsia="en-GB"/>
        </w:rPr>
      </w:pPr>
    </w:p>
    <w:p w14:paraId="79569785" w14:textId="25734B7C" w:rsidR="000E08D1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wedding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feast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Galilee.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Gospel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indicates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Jesus’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disciples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there</w:t>
      </w:r>
      <w:r w:rsidR="000E08D1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="000E08D1">
        <w:rPr>
          <w:sz w:val="28"/>
          <w:szCs w:val="28"/>
          <w:lang w:eastAsia="en-GB"/>
        </w:rPr>
        <w:t>I</w:t>
      </w:r>
      <w:r w:rsidRPr="00B2306B">
        <w:rPr>
          <w:sz w:val="28"/>
          <w:szCs w:val="28"/>
          <w:lang w:eastAsia="en-GB"/>
        </w:rPr>
        <w:t>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indicates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not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yet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begun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active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ministry.</w:t>
      </w:r>
      <w:r w:rsidR="009E65B0">
        <w:rPr>
          <w:sz w:val="28"/>
          <w:szCs w:val="28"/>
          <w:lang w:eastAsia="en-GB"/>
        </w:rPr>
        <w:t xml:space="preserve">  </w:t>
      </w:r>
    </w:p>
    <w:p w14:paraId="5BD7554E" w14:textId="2D654ED4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conclude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while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begun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calling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disciples,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living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near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mother.</w:t>
      </w:r>
    </w:p>
    <w:p w14:paraId="3D358FAB" w14:textId="77777777" w:rsidR="00B2306B" w:rsidRPr="000E08D1" w:rsidRDefault="00B2306B" w:rsidP="00D7429C">
      <w:pPr>
        <w:pStyle w:val="NoSpacing"/>
        <w:rPr>
          <w:sz w:val="18"/>
          <w:szCs w:val="18"/>
          <w:lang w:eastAsia="en-GB"/>
        </w:rPr>
      </w:pPr>
    </w:p>
    <w:p w14:paraId="35FC7864" w14:textId="6A7A2C6E" w:rsidR="000E08D1" w:rsidRDefault="00A21BE0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007C3C" w:rsidRPr="00B2306B">
        <w:rPr>
          <w:b/>
          <w:bCs/>
          <w:sz w:val="28"/>
          <w:szCs w:val="28"/>
          <w:lang w:eastAsia="en-GB"/>
        </w:rPr>
        <w:t>essence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story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made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apparent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third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sentence</w:t>
      </w:r>
      <w:r w:rsidR="00007C3C" w:rsidRPr="00B2306B">
        <w:rPr>
          <w:sz w:val="28"/>
          <w:szCs w:val="28"/>
          <w:lang w:eastAsia="en-GB"/>
        </w:rPr>
        <w:t>:</w:t>
      </w:r>
      <w:r w:rsidR="009E65B0">
        <w:rPr>
          <w:sz w:val="28"/>
          <w:szCs w:val="28"/>
          <w:lang w:eastAsia="en-GB"/>
        </w:rPr>
        <w:t xml:space="preserve"> </w:t>
      </w:r>
    </w:p>
    <w:p w14:paraId="1178002A" w14:textId="676F789A" w:rsidR="00007C3C" w:rsidRDefault="001C0D14" w:rsidP="00D7429C">
      <w:pPr>
        <w:pStyle w:val="NoSpacing"/>
        <w:rPr>
          <w:color w:val="002060"/>
          <w:sz w:val="28"/>
          <w:szCs w:val="28"/>
          <w:lang w:eastAsia="en-GB"/>
        </w:rPr>
      </w:pPr>
      <w:r w:rsidRPr="00B2306B">
        <w:rPr>
          <w:b/>
          <w:bCs/>
          <w:color w:val="002060"/>
          <w:sz w:val="28"/>
          <w:szCs w:val="28"/>
          <w:lang w:eastAsia="en-GB"/>
        </w:rPr>
        <w:t>“When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the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wine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ran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out,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Jesus’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mother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said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to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him,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‘They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have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no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wine'”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(2:3).</w:t>
      </w:r>
      <w:r w:rsidR="009E65B0">
        <w:rPr>
          <w:color w:val="002060"/>
          <w:sz w:val="28"/>
          <w:szCs w:val="28"/>
          <w:lang w:eastAsia="en-GB"/>
        </w:rPr>
        <w:t xml:space="preserve"> </w:t>
      </w:r>
    </w:p>
    <w:p w14:paraId="63B830F5" w14:textId="77777777" w:rsidR="000E08D1" w:rsidRPr="000E08D1" w:rsidRDefault="000E08D1" w:rsidP="00D7429C">
      <w:pPr>
        <w:pStyle w:val="NoSpacing"/>
        <w:rPr>
          <w:color w:val="002060"/>
          <w:sz w:val="16"/>
          <w:szCs w:val="16"/>
          <w:lang w:eastAsia="en-GB"/>
        </w:rPr>
      </w:pPr>
    </w:p>
    <w:p w14:paraId="6EF06E05" w14:textId="6EAB3E38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bride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groom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their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guests</w:t>
      </w:r>
      <w:r w:rsidR="000E08D1">
        <w:rPr>
          <w:sz w:val="28"/>
          <w:szCs w:val="28"/>
          <w:lang w:eastAsia="en-GB"/>
        </w:rPr>
        <w:t>!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—nothing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worse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possibly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happen!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expected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food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flow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continuously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during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week-long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party.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Imagine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young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couple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remembered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="00B2306B" w:rsidRPr="00B2306B">
        <w:rPr>
          <w:sz w:val="28"/>
          <w:szCs w:val="28"/>
          <w:lang w:eastAsia="en-GB"/>
        </w:rPr>
        <w:t>who’s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wedding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out!</w:t>
      </w:r>
    </w:p>
    <w:p w14:paraId="5A4C3F7D" w14:textId="079E750F" w:rsidR="000E08D1" w:rsidRDefault="00A21BE0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S</w:t>
      </w:r>
      <w:r w:rsidR="001C0D14" w:rsidRPr="00B2306B">
        <w:rPr>
          <w:sz w:val="28"/>
          <w:szCs w:val="28"/>
          <w:lang w:eastAsia="en-GB"/>
        </w:rPr>
        <w:t>omehow</w:t>
      </w:r>
      <w:r w:rsidR="009E65B0">
        <w:rPr>
          <w:sz w:val="28"/>
          <w:szCs w:val="28"/>
          <w:lang w:eastAsia="en-GB"/>
        </w:rPr>
        <w:t xml:space="preserve"> </w:t>
      </w:r>
      <w:r w:rsidR="000E08D1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="00540ED4" w:rsidRPr="00B2306B">
        <w:rPr>
          <w:sz w:val="28"/>
          <w:szCs w:val="28"/>
          <w:lang w:eastAsia="en-GB"/>
        </w:rPr>
        <w:t>gets</w:t>
      </w:r>
      <w:r w:rsidR="009E65B0">
        <w:rPr>
          <w:sz w:val="28"/>
          <w:szCs w:val="28"/>
          <w:lang w:eastAsia="en-GB"/>
        </w:rPr>
        <w:t xml:space="preserve"> </w:t>
      </w:r>
      <w:r w:rsidR="00540ED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540ED4" w:rsidRPr="00B2306B">
        <w:rPr>
          <w:sz w:val="28"/>
          <w:szCs w:val="28"/>
          <w:lang w:eastAsia="en-GB"/>
        </w:rPr>
        <w:t>know</w:t>
      </w:r>
      <w:r w:rsidR="001C0D14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="00540ED4" w:rsidRPr="00B2306B">
        <w:rPr>
          <w:sz w:val="28"/>
          <w:szCs w:val="28"/>
          <w:lang w:eastAsia="en-GB"/>
        </w:rPr>
        <w:t>Perhaps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noticed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anxious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steward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perhaps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noticed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some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guests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who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getting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bit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upset.</w:t>
      </w:r>
      <w:r w:rsidR="009E65B0">
        <w:rPr>
          <w:sz w:val="28"/>
          <w:szCs w:val="28"/>
          <w:lang w:eastAsia="en-GB"/>
        </w:rPr>
        <w:t xml:space="preserve">  </w:t>
      </w:r>
      <w:r w:rsidR="00540ED4" w:rsidRPr="00B2306B">
        <w:rPr>
          <w:sz w:val="28"/>
          <w:szCs w:val="28"/>
          <w:lang w:eastAsia="en-GB"/>
        </w:rPr>
        <w:t>S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gets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up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from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seat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lastRenderedPageBreak/>
        <w:t>casually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walks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over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where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sitting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disciples.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says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him,</w:t>
      </w:r>
      <w:r w:rsidR="009E65B0">
        <w:rPr>
          <w:sz w:val="28"/>
          <w:szCs w:val="28"/>
          <w:lang w:eastAsia="en-GB"/>
        </w:rPr>
        <w:t xml:space="preserve"> </w:t>
      </w:r>
    </w:p>
    <w:p w14:paraId="18B9AA1C" w14:textId="4FE85B5A" w:rsidR="001C0D14" w:rsidRDefault="001C0D14" w:rsidP="00D7429C">
      <w:pPr>
        <w:pStyle w:val="NoSpacing"/>
        <w:rPr>
          <w:b/>
          <w:bCs/>
          <w:sz w:val="28"/>
          <w:szCs w:val="28"/>
          <w:lang w:eastAsia="en-GB"/>
        </w:rPr>
      </w:pPr>
      <w:r w:rsidRPr="00B2306B">
        <w:rPr>
          <w:b/>
          <w:bCs/>
          <w:color w:val="002060"/>
          <w:sz w:val="28"/>
          <w:szCs w:val="28"/>
          <w:lang w:eastAsia="en-GB"/>
        </w:rPr>
        <w:t>“They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have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no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wine”</w:t>
      </w:r>
      <w:r w:rsidRPr="00B2306B">
        <w:rPr>
          <w:sz w:val="28"/>
          <w:szCs w:val="28"/>
          <w:lang w:eastAsia="en-GB"/>
        </w:rPr>
        <w:t>—meaning,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“Son,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this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is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serious.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Do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something.”</w:t>
      </w:r>
    </w:p>
    <w:p w14:paraId="58DCD790" w14:textId="77777777" w:rsidR="000E08D1" w:rsidRPr="00C65AC6" w:rsidRDefault="000E08D1" w:rsidP="00D7429C">
      <w:pPr>
        <w:pStyle w:val="NoSpacing"/>
        <w:rPr>
          <w:sz w:val="18"/>
          <w:szCs w:val="18"/>
          <w:lang w:eastAsia="en-GB"/>
        </w:rPr>
      </w:pPr>
    </w:p>
    <w:p w14:paraId="25BFA40E" w14:textId="0B96C0AE" w:rsidR="001C0D14" w:rsidRPr="00B2306B" w:rsidRDefault="00141567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Let’s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pause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moment,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because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might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message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hidden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Gospel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lesson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likely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miss.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It’s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message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able</w:t>
      </w:r>
      <w:r w:rsidR="009E65B0">
        <w:rPr>
          <w:sz w:val="28"/>
          <w:szCs w:val="28"/>
          <w:lang w:eastAsia="en-GB"/>
        </w:rPr>
        <w:t xml:space="preserve"> </w:t>
      </w:r>
      <w:r w:rsidR="000C6DDE" w:rsidRPr="00B2306B">
        <w:rPr>
          <w:sz w:val="28"/>
          <w:szCs w:val="28"/>
          <w:lang w:eastAsia="en-GB"/>
        </w:rPr>
        <w:t>smile</w:t>
      </w:r>
      <w:r w:rsidR="009E65B0">
        <w:rPr>
          <w:sz w:val="28"/>
          <w:szCs w:val="28"/>
          <w:lang w:eastAsia="en-GB"/>
        </w:rPr>
        <w:t xml:space="preserve"> </w:t>
      </w:r>
      <w:r w:rsidR="000C6DDE" w:rsidRPr="00B2306B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able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find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humo</w:t>
      </w:r>
      <w:r w:rsidR="007B713C" w:rsidRPr="00B2306B">
        <w:rPr>
          <w:b/>
          <w:bCs/>
          <w:sz w:val="28"/>
          <w:szCs w:val="28"/>
          <w:lang w:eastAsia="en-GB"/>
        </w:rPr>
        <w:t>u</w:t>
      </w:r>
      <w:r w:rsidR="001C0D14" w:rsidRPr="00B2306B">
        <w:rPr>
          <w:b/>
          <w:bCs/>
          <w:sz w:val="28"/>
          <w:szCs w:val="28"/>
          <w:lang w:eastAsia="en-GB"/>
        </w:rPr>
        <w:t>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Bible.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Sometimes</w:t>
      </w:r>
      <w:r w:rsidR="00A21BE0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it’s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okay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laugh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least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smile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little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bit.</w:t>
      </w:r>
      <w:r w:rsidR="009E65B0">
        <w:rPr>
          <w:sz w:val="28"/>
          <w:szCs w:val="28"/>
          <w:lang w:eastAsia="en-GB"/>
        </w:rPr>
        <w:t xml:space="preserve">  </w:t>
      </w:r>
      <w:r w:rsidR="000C6DDE" w:rsidRPr="00B2306B">
        <w:rPr>
          <w:sz w:val="28"/>
          <w:szCs w:val="28"/>
          <w:lang w:eastAsia="en-GB"/>
        </w:rPr>
        <w:t>Perhaps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one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those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times.</w:t>
      </w:r>
    </w:p>
    <w:p w14:paraId="4405632F" w14:textId="314C8A93" w:rsidR="001C0D14" w:rsidRDefault="000C6DDE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not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trying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make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light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Gospel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message</w:t>
      </w:r>
      <w:r w:rsidRPr="00B2306B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</w:t>
      </w:r>
      <w:r w:rsidR="001C0D14" w:rsidRPr="00B2306B">
        <w:rPr>
          <w:sz w:val="28"/>
          <w:szCs w:val="28"/>
          <w:lang w:eastAsia="en-GB"/>
        </w:rPr>
        <w:t>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need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view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through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eyes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Jesus’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humanity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b/>
          <w:bCs/>
          <w:sz w:val="28"/>
          <w:szCs w:val="28"/>
          <w:lang w:eastAsia="en-GB"/>
        </w:rPr>
        <w:t>particularly</w:t>
      </w:r>
      <w:r w:rsidR="009E65B0">
        <w:rPr>
          <w:sz w:val="28"/>
          <w:szCs w:val="28"/>
          <w:lang w:eastAsia="en-GB"/>
        </w:rPr>
        <w:t xml:space="preserve"> </w:t>
      </w:r>
      <w:proofErr w:type="gramStart"/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regard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proofErr w:type="gramEnd"/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Jesus’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relationship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="00041E92" w:rsidRPr="00B2306B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because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moment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priceless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moment</w:t>
      </w:r>
      <w:r w:rsidR="007B713C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classic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moment</w:t>
      </w:r>
      <w:r w:rsidR="009E65B0">
        <w:rPr>
          <w:sz w:val="28"/>
          <w:szCs w:val="28"/>
          <w:lang w:eastAsia="en-GB"/>
        </w:rPr>
        <w:t xml:space="preserve"> </w:t>
      </w:r>
      <w:r w:rsidR="00F378AA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kind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often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occurs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between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adult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son.</w:t>
      </w:r>
    </w:p>
    <w:p w14:paraId="2DFB1BA2" w14:textId="77777777" w:rsidR="00F378AA" w:rsidRPr="00F378AA" w:rsidRDefault="00F378AA" w:rsidP="00D7429C">
      <w:pPr>
        <w:pStyle w:val="NoSpacing"/>
        <w:rPr>
          <w:sz w:val="16"/>
          <w:szCs w:val="16"/>
          <w:lang w:eastAsia="en-GB"/>
        </w:rPr>
      </w:pPr>
    </w:p>
    <w:p w14:paraId="3CEB3891" w14:textId="7A4508E3" w:rsidR="00A21BE0" w:rsidRDefault="00041E92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b/>
          <w:bCs/>
          <w:sz w:val="28"/>
          <w:szCs w:val="28"/>
          <w:lang w:eastAsia="en-GB"/>
        </w:rPr>
        <w:t>P</w:t>
      </w:r>
      <w:r w:rsidR="001C0D14" w:rsidRPr="00B2306B">
        <w:rPr>
          <w:b/>
          <w:bCs/>
          <w:sz w:val="28"/>
          <w:szCs w:val="28"/>
          <w:lang w:eastAsia="en-GB"/>
        </w:rPr>
        <w:t>icture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this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B2306B">
        <w:rPr>
          <w:b/>
          <w:bCs/>
          <w:sz w:val="28"/>
          <w:szCs w:val="28"/>
          <w:lang w:eastAsia="en-GB"/>
        </w:rPr>
        <w:t>situation.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Here’s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sitting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new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disciples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T</w:t>
      </w:r>
      <w:r w:rsidR="001C0D14" w:rsidRPr="00B2306B">
        <w:rPr>
          <w:sz w:val="28"/>
          <w:szCs w:val="28"/>
          <w:lang w:eastAsia="en-GB"/>
        </w:rPr>
        <w:t>hey’re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eating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good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food,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drinking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some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wine,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laughing,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getting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know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each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better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having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really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good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time.</w:t>
      </w:r>
      <w:r w:rsidR="009E65B0">
        <w:rPr>
          <w:sz w:val="28"/>
          <w:szCs w:val="28"/>
          <w:lang w:eastAsia="en-GB"/>
        </w:rPr>
        <w:t xml:space="preserve">   </w:t>
      </w:r>
    </w:p>
    <w:p w14:paraId="337B1E8E" w14:textId="7B8EFB28" w:rsidR="00F378AA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Mary’s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friends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eating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laughing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nice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time,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too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when</w:t>
      </w:r>
      <w:r w:rsidR="00F378AA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somehow</w:t>
      </w:r>
      <w:r w:rsidR="009E65B0">
        <w:rPr>
          <w:sz w:val="28"/>
          <w:szCs w:val="28"/>
          <w:lang w:eastAsia="en-GB"/>
        </w:rPr>
        <w:t xml:space="preserve">,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realizes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party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run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wine.</w:t>
      </w:r>
      <w:r w:rsidR="009E65B0">
        <w:rPr>
          <w:sz w:val="28"/>
          <w:szCs w:val="28"/>
          <w:lang w:eastAsia="en-GB"/>
        </w:rPr>
        <w:t xml:space="preserve">  </w:t>
      </w:r>
    </w:p>
    <w:p w14:paraId="1DBAE176" w14:textId="2692EAA1" w:rsidR="001C0D14" w:rsidRDefault="001C0D14" w:rsidP="00D7429C">
      <w:pPr>
        <w:pStyle w:val="NoSpacing"/>
        <w:rPr>
          <w:b/>
          <w:bCs/>
          <w:color w:val="002060"/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do?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gets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up,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tells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steward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follow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walks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herself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over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taps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shoulder,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</w:t>
      </w:r>
      <w:r w:rsidRPr="00B2306B">
        <w:rPr>
          <w:b/>
          <w:bCs/>
          <w:color w:val="002060"/>
          <w:sz w:val="28"/>
          <w:szCs w:val="28"/>
          <w:lang w:eastAsia="en-GB"/>
        </w:rPr>
        <w:t>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“They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have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no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wine.”</w:t>
      </w:r>
    </w:p>
    <w:p w14:paraId="3B30E726" w14:textId="77777777" w:rsidR="00F378AA" w:rsidRPr="00F378AA" w:rsidRDefault="00F378AA" w:rsidP="00D7429C">
      <w:pPr>
        <w:pStyle w:val="NoSpacing"/>
        <w:rPr>
          <w:b/>
          <w:bCs/>
          <w:color w:val="002060"/>
          <w:sz w:val="16"/>
          <w:szCs w:val="16"/>
          <w:lang w:eastAsia="en-GB"/>
        </w:rPr>
      </w:pPr>
    </w:p>
    <w:p w14:paraId="18E287CE" w14:textId="77777777" w:rsidR="009E65B0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Now,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sz w:val="28"/>
          <w:szCs w:val="28"/>
          <w:lang w:eastAsia="en-GB"/>
        </w:rPr>
        <w:t>if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sz w:val="28"/>
          <w:szCs w:val="28"/>
          <w:lang w:eastAsia="en-GB"/>
        </w:rPr>
        <w:t>are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have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adult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sons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sz w:val="28"/>
          <w:szCs w:val="28"/>
          <w:lang w:eastAsia="en-GB"/>
        </w:rPr>
        <w:t>or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b/>
          <w:bCs/>
          <w:sz w:val="28"/>
          <w:szCs w:val="28"/>
          <w:lang w:eastAsia="en-GB"/>
        </w:rPr>
        <w:t>are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adult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sons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D22E21" w:rsidRPr="00B2306B">
        <w:rPr>
          <w:sz w:val="28"/>
          <w:szCs w:val="28"/>
          <w:lang w:eastAsia="en-GB"/>
        </w:rPr>
        <w:t>let’s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visualize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moment.</w:t>
      </w:r>
      <w:r w:rsidR="009E65B0">
        <w:rPr>
          <w:sz w:val="28"/>
          <w:szCs w:val="28"/>
          <w:lang w:eastAsia="en-GB"/>
        </w:rPr>
        <w:t xml:space="preserve">  </w:t>
      </w:r>
    </w:p>
    <w:p w14:paraId="2568281D" w14:textId="7E797A1E" w:rsidR="001C0D14" w:rsidRPr="00B2306B" w:rsidRDefault="009E65B0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Think of </w:t>
      </w:r>
      <w:r w:rsidR="001C0D14" w:rsidRPr="00B2306B">
        <w:rPr>
          <w:sz w:val="28"/>
          <w:szCs w:val="28"/>
          <w:lang w:eastAsia="en-GB"/>
        </w:rPr>
        <w:t>facial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expressions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reactions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A05440" w:rsidRPr="00B2306B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are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familiar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with.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Let’s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picture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this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interaction</w:t>
      </w:r>
      <w:r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thinking</w:t>
      </w:r>
      <w:r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our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own</w:t>
      </w:r>
      <w:r>
        <w:rPr>
          <w:sz w:val="28"/>
          <w:szCs w:val="28"/>
          <w:lang w:eastAsia="en-GB"/>
        </w:rPr>
        <w:t xml:space="preserve"> </w:t>
      </w:r>
      <w:r w:rsidR="00A05440" w:rsidRPr="00B2306B">
        <w:rPr>
          <w:sz w:val="28"/>
          <w:szCs w:val="28"/>
          <w:lang w:eastAsia="en-GB"/>
        </w:rPr>
        <w:t>experiences.</w:t>
      </w:r>
    </w:p>
    <w:p w14:paraId="24489C7E" w14:textId="2BEFFB3D" w:rsidR="00A05440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“They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have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no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wine.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Is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there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anything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you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can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do?”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“They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have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no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wine</w:t>
      </w:r>
      <w:r w:rsidR="00A05440" w:rsidRPr="00B2306B">
        <w:rPr>
          <w:b/>
          <w:bCs/>
          <w:color w:val="002060"/>
          <w:sz w:val="28"/>
          <w:szCs w:val="28"/>
          <w:lang w:eastAsia="en-GB"/>
        </w:rPr>
        <w:t>.</w:t>
      </w:r>
      <w:r w:rsidRPr="00B2306B">
        <w:rPr>
          <w:b/>
          <w:bCs/>
          <w:color w:val="002060"/>
          <w:sz w:val="28"/>
          <w:szCs w:val="28"/>
          <w:lang w:eastAsia="en-GB"/>
        </w:rPr>
        <w:t>”</w:t>
      </w:r>
      <w:r w:rsidR="009E65B0">
        <w:rPr>
          <w:color w:val="002060"/>
          <w:sz w:val="28"/>
          <w:szCs w:val="28"/>
          <w:lang w:eastAsia="en-GB"/>
        </w:rPr>
        <w:t xml:space="preserve">   </w:t>
      </w:r>
      <w:r w:rsidRPr="00B2306B">
        <w:rPr>
          <w:sz w:val="28"/>
          <w:szCs w:val="28"/>
          <w:lang w:eastAsia="en-GB"/>
        </w:rPr>
        <w:t>then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stands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staring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at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Jesus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</w:p>
    <w:p w14:paraId="69575ADE" w14:textId="7810BA20" w:rsidR="00F378AA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You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almost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hear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implied,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“Get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up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out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of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that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chair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and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do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something.”</w:t>
      </w:r>
      <w:r w:rsidR="009E65B0">
        <w:rPr>
          <w:sz w:val="28"/>
          <w:szCs w:val="28"/>
          <w:lang w:eastAsia="en-GB"/>
        </w:rPr>
        <w:t xml:space="preserve"> 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THINK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might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able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something;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absolutely</w:t>
      </w:r>
      <w:r w:rsidR="009E65B0">
        <w:rPr>
          <w:sz w:val="28"/>
          <w:szCs w:val="28"/>
          <w:lang w:eastAsia="en-GB"/>
        </w:rPr>
        <w:t xml:space="preserve"> </w:t>
      </w:r>
      <w:r w:rsidR="000C6BF5" w:rsidRPr="00B2306B">
        <w:rPr>
          <w:sz w:val="28"/>
          <w:szCs w:val="28"/>
          <w:lang w:eastAsia="en-GB"/>
        </w:rPr>
        <w:t>–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unquestioningly</w:t>
      </w:r>
      <w:r w:rsidR="009E65B0">
        <w:rPr>
          <w:sz w:val="28"/>
          <w:szCs w:val="28"/>
          <w:lang w:eastAsia="en-GB"/>
        </w:rPr>
        <w:t xml:space="preserve"> </w:t>
      </w:r>
      <w:r w:rsidR="000C6BF5" w:rsidRPr="00B2306B">
        <w:rPr>
          <w:sz w:val="28"/>
          <w:szCs w:val="28"/>
          <w:lang w:eastAsia="en-GB"/>
        </w:rPr>
        <w:t>--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KNOWS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A21BE0">
        <w:rPr>
          <w:b/>
          <w:bCs/>
          <w:sz w:val="28"/>
          <w:szCs w:val="28"/>
          <w:lang w:eastAsia="en-GB"/>
        </w:rPr>
        <w:t>HE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WILL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something.</w:t>
      </w:r>
      <w:r w:rsidR="009E65B0">
        <w:rPr>
          <w:sz w:val="28"/>
          <w:szCs w:val="28"/>
          <w:lang w:eastAsia="en-GB"/>
        </w:rPr>
        <w:t xml:space="preserve">  </w:t>
      </w:r>
    </w:p>
    <w:p w14:paraId="27D79583" w14:textId="3D02A48A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That’s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faith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my</w:t>
      </w:r>
      <w:r w:rsidR="009E65B0">
        <w:rPr>
          <w:sz w:val="28"/>
          <w:szCs w:val="28"/>
          <w:lang w:eastAsia="en-GB"/>
        </w:rPr>
        <w:t xml:space="preserve"> </w:t>
      </w:r>
      <w:r w:rsidR="000C6BF5" w:rsidRPr="00B2306B">
        <w:rPr>
          <w:sz w:val="28"/>
          <w:szCs w:val="28"/>
          <w:lang w:eastAsia="en-GB"/>
        </w:rPr>
        <w:t>friends</w:t>
      </w:r>
      <w:r w:rsidRPr="00B2306B">
        <w:rPr>
          <w:sz w:val="28"/>
          <w:szCs w:val="28"/>
          <w:lang w:eastAsia="en-GB"/>
        </w:rPr>
        <w:t>;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faith.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little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funny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you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context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adult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son.</w:t>
      </w:r>
    </w:p>
    <w:p w14:paraId="41302E9D" w14:textId="77777777" w:rsidR="00A21BE0" w:rsidRPr="00A21BE0" w:rsidRDefault="00A21BE0" w:rsidP="00D7429C">
      <w:pPr>
        <w:pStyle w:val="NoSpacing"/>
        <w:rPr>
          <w:sz w:val="16"/>
          <w:szCs w:val="16"/>
          <w:lang w:eastAsia="en-GB"/>
        </w:rPr>
      </w:pPr>
    </w:p>
    <w:p w14:paraId="148F862E" w14:textId="6608249F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how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respond?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Well,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sounds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more</w:t>
      </w:r>
      <w:r w:rsidR="009E65B0">
        <w:rPr>
          <w:sz w:val="28"/>
          <w:szCs w:val="28"/>
          <w:lang w:eastAsia="en-GB"/>
        </w:rPr>
        <w:t xml:space="preserve"> </w:t>
      </w:r>
      <w:r w:rsidR="000C6BF5" w:rsidRPr="00B2306B">
        <w:rPr>
          <w:sz w:val="28"/>
          <w:szCs w:val="28"/>
          <w:lang w:eastAsia="en-GB"/>
        </w:rPr>
        <w:t>than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little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rude,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again,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remember,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adult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responds:</w:t>
      </w:r>
    </w:p>
    <w:p w14:paraId="611B400A" w14:textId="0B5BB01B" w:rsidR="001C0D14" w:rsidRDefault="001C0D14" w:rsidP="00A21BE0">
      <w:pPr>
        <w:pStyle w:val="NoSpacing"/>
        <w:jc w:val="center"/>
        <w:rPr>
          <w:b/>
          <w:bCs/>
          <w:color w:val="990000"/>
          <w:sz w:val="28"/>
          <w:szCs w:val="28"/>
          <w:lang w:eastAsia="en-GB"/>
        </w:rPr>
      </w:pPr>
      <w:r w:rsidRPr="00B2306B">
        <w:rPr>
          <w:b/>
          <w:bCs/>
          <w:color w:val="990000"/>
          <w:sz w:val="28"/>
          <w:szCs w:val="28"/>
          <w:lang w:eastAsia="en-GB"/>
        </w:rPr>
        <w:t>“Woman,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what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does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that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have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to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do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with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you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and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me?</w:t>
      </w:r>
      <w:r w:rsidRPr="00B2306B">
        <w:rPr>
          <w:b/>
          <w:bCs/>
          <w:color w:val="990000"/>
          <w:sz w:val="28"/>
          <w:szCs w:val="28"/>
          <w:lang w:eastAsia="en-GB"/>
        </w:rPr>
        <w:br/>
        <w:t>My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hour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has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not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yet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990000"/>
          <w:sz w:val="28"/>
          <w:szCs w:val="28"/>
          <w:lang w:eastAsia="en-GB"/>
        </w:rPr>
        <w:t>come.”</w:t>
      </w:r>
    </w:p>
    <w:p w14:paraId="2E8F83BC" w14:textId="77777777" w:rsidR="00F378AA" w:rsidRPr="00F378AA" w:rsidRDefault="00F378AA" w:rsidP="00D7429C">
      <w:pPr>
        <w:pStyle w:val="NoSpacing"/>
        <w:rPr>
          <w:b/>
          <w:bCs/>
          <w:sz w:val="16"/>
          <w:szCs w:val="16"/>
          <w:lang w:eastAsia="en-GB"/>
        </w:rPr>
      </w:pPr>
    </w:p>
    <w:p w14:paraId="4E5AFE64" w14:textId="4A5C8356" w:rsidR="00F378AA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Now,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from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own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experiences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own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look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likely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moment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probably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curled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hair</w:t>
      </w:r>
      <w:r w:rsidR="009E65B0">
        <w:rPr>
          <w:sz w:val="28"/>
          <w:szCs w:val="28"/>
          <w:lang w:eastAsia="en-GB"/>
        </w:rPr>
        <w:t xml:space="preserve"> </w:t>
      </w:r>
      <w:r w:rsidR="00F46DFF" w:rsidRPr="00B2306B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singed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it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off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</w:p>
    <w:p w14:paraId="1FBC4D18" w14:textId="42ED07CE" w:rsidR="003A7EEC" w:rsidRDefault="00F46DFF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matter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how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old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you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are,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705B66">
        <w:rPr>
          <w:b/>
          <w:bCs/>
          <w:sz w:val="28"/>
          <w:szCs w:val="28"/>
          <w:lang w:eastAsia="en-GB"/>
        </w:rPr>
        <w:t>son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one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does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not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dismiss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one’s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kind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statement.</w:t>
      </w:r>
      <w:r w:rsidR="009E65B0">
        <w:rPr>
          <w:sz w:val="28"/>
          <w:szCs w:val="28"/>
          <w:lang w:eastAsia="en-GB"/>
        </w:rPr>
        <w:t xml:space="preserve"> </w:t>
      </w:r>
      <w:r w:rsidR="003A7EEC">
        <w:rPr>
          <w:sz w:val="28"/>
          <w:szCs w:val="28"/>
          <w:lang w:eastAsia="en-GB"/>
        </w:rPr>
        <w:t>–</w:t>
      </w:r>
      <w:r w:rsidR="009E65B0">
        <w:rPr>
          <w:sz w:val="28"/>
          <w:szCs w:val="28"/>
          <w:lang w:eastAsia="en-GB"/>
        </w:rPr>
        <w:t xml:space="preserve"> </w:t>
      </w:r>
    </w:p>
    <w:p w14:paraId="167FFCFF" w14:textId="09C32DAF" w:rsidR="00705B66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There’s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705B66">
        <w:rPr>
          <w:sz w:val="28"/>
          <w:szCs w:val="28"/>
          <w:lang w:eastAsia="en-GB"/>
        </w:rPr>
        <w:t>inconvenient,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little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commandment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</w:p>
    <w:p w14:paraId="63F4A39B" w14:textId="2A289969" w:rsidR="004D70F1" w:rsidRPr="00B2306B" w:rsidRDefault="001C0D14" w:rsidP="00D7429C">
      <w:pPr>
        <w:pStyle w:val="NoSpacing"/>
        <w:rPr>
          <w:b/>
          <w:bCs/>
          <w:sz w:val="28"/>
          <w:szCs w:val="28"/>
          <w:lang w:eastAsia="en-GB"/>
        </w:rPr>
      </w:pPr>
      <w:r w:rsidRPr="00B2306B">
        <w:rPr>
          <w:b/>
          <w:bCs/>
          <w:sz w:val="28"/>
          <w:szCs w:val="28"/>
          <w:lang w:eastAsia="en-GB"/>
        </w:rPr>
        <w:t>“</w:t>
      </w:r>
      <w:r w:rsidR="008C06A8" w:rsidRPr="00B2306B">
        <w:rPr>
          <w:b/>
          <w:bCs/>
          <w:sz w:val="28"/>
          <w:szCs w:val="28"/>
          <w:lang w:eastAsia="en-GB"/>
        </w:rPr>
        <w:t>Honour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your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father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AND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YOUR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MOTHER.”</w:t>
      </w:r>
    </w:p>
    <w:p w14:paraId="6D74BBB6" w14:textId="335A75F6" w:rsidR="001C0D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probably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doubt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moment,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better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something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quickly,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good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Such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power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throughout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one’s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life.</w:t>
      </w:r>
    </w:p>
    <w:p w14:paraId="389E13A5" w14:textId="77777777" w:rsidR="00705B66" w:rsidRPr="00B2306B" w:rsidRDefault="00705B66" w:rsidP="00D7429C">
      <w:pPr>
        <w:pStyle w:val="NoSpacing"/>
        <w:rPr>
          <w:sz w:val="28"/>
          <w:szCs w:val="28"/>
          <w:lang w:eastAsia="en-GB"/>
        </w:rPr>
      </w:pPr>
    </w:p>
    <w:p w14:paraId="12A92B0C" w14:textId="30E34A0D" w:rsidR="00705B66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good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done</w:t>
      </w:r>
      <w:r w:rsidR="009E65B0">
        <w:rPr>
          <w:sz w:val="28"/>
          <w:szCs w:val="28"/>
          <w:lang w:eastAsia="en-GB"/>
        </w:rPr>
        <w:t xml:space="preserve"> </w:t>
      </w:r>
      <w:r w:rsidR="00A21BE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after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giving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THE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b/>
          <w:bCs/>
          <w:sz w:val="28"/>
          <w:szCs w:val="28"/>
          <w:lang w:eastAsia="en-GB"/>
        </w:rPr>
        <w:t>LOOK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puts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spot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get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turns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servants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says,</w:t>
      </w:r>
      <w:r w:rsidR="009E65B0">
        <w:rPr>
          <w:sz w:val="28"/>
          <w:szCs w:val="28"/>
          <w:lang w:eastAsia="en-GB"/>
        </w:rPr>
        <w:t xml:space="preserve"> </w:t>
      </w:r>
    </w:p>
    <w:p w14:paraId="42B6AD99" w14:textId="7417F066" w:rsidR="00A21BE0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b/>
          <w:bCs/>
          <w:color w:val="002060"/>
          <w:sz w:val="28"/>
          <w:szCs w:val="28"/>
          <w:lang w:eastAsia="en-GB"/>
        </w:rPr>
        <w:t>“Whatever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he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says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to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you,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do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2306B">
        <w:rPr>
          <w:b/>
          <w:bCs/>
          <w:color w:val="002060"/>
          <w:sz w:val="28"/>
          <w:szCs w:val="28"/>
          <w:lang w:eastAsia="en-GB"/>
        </w:rPr>
        <w:t>it”</w:t>
      </w:r>
      <w:r w:rsidR="009E65B0">
        <w:rPr>
          <w:color w:val="002060"/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(2:5).</w:t>
      </w:r>
      <w:r w:rsidR="009E65B0">
        <w:rPr>
          <w:sz w:val="28"/>
          <w:szCs w:val="28"/>
          <w:lang w:eastAsia="en-GB"/>
        </w:rPr>
        <w:t xml:space="preserve"> </w:t>
      </w:r>
    </w:p>
    <w:p w14:paraId="32522D87" w14:textId="4F8BAC82" w:rsidR="001C0D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meaningful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look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back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enjoying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party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friends.</w:t>
      </w:r>
      <w:r w:rsidR="009E65B0">
        <w:rPr>
          <w:sz w:val="28"/>
          <w:szCs w:val="28"/>
          <w:lang w:eastAsia="en-GB"/>
        </w:rPr>
        <w:t xml:space="preserve"> </w:t>
      </w:r>
    </w:p>
    <w:p w14:paraId="383B79A3" w14:textId="77777777" w:rsidR="00705B66" w:rsidRPr="00705B66" w:rsidRDefault="00705B66" w:rsidP="00D7429C">
      <w:pPr>
        <w:pStyle w:val="NoSpacing"/>
        <w:rPr>
          <w:sz w:val="16"/>
          <w:szCs w:val="16"/>
          <w:lang w:eastAsia="en-GB"/>
        </w:rPr>
      </w:pPr>
    </w:p>
    <w:p w14:paraId="3B0B5A45" w14:textId="6EB41E0E" w:rsidR="00E857AE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once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we’ve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understood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8C06A8" w:rsidRPr="00B2306B">
        <w:rPr>
          <w:sz w:val="28"/>
          <w:szCs w:val="28"/>
          <w:lang w:eastAsia="en-GB"/>
        </w:rPr>
        <w:t>humour</w:t>
      </w:r>
      <w:r w:rsidRPr="00B2306B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back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better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appreciation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E857AE" w:rsidRPr="00E857AE">
        <w:rPr>
          <w:b/>
          <w:bCs/>
          <w:sz w:val="28"/>
          <w:szCs w:val="28"/>
          <w:lang w:eastAsia="en-GB"/>
        </w:rPr>
        <w:t>ENORMITY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happened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here.</w:t>
      </w:r>
      <w:r w:rsidR="009E65B0">
        <w:rPr>
          <w:sz w:val="28"/>
          <w:szCs w:val="28"/>
          <w:lang w:eastAsia="en-GB"/>
        </w:rPr>
        <w:t xml:space="preserve"> </w:t>
      </w:r>
    </w:p>
    <w:p w14:paraId="15A969FD" w14:textId="3E9CE862" w:rsidR="001C0D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Think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about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done.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kick</w:t>
      </w:r>
      <w:r w:rsidR="004D70F1" w:rsidRPr="00B2306B">
        <w:rPr>
          <w:sz w:val="28"/>
          <w:szCs w:val="28"/>
          <w:lang w:eastAsia="en-GB"/>
        </w:rPr>
        <w:t>-</w:t>
      </w:r>
      <w:r w:rsidRPr="00B2306B">
        <w:rPr>
          <w:sz w:val="28"/>
          <w:szCs w:val="28"/>
          <w:lang w:eastAsia="en-GB"/>
        </w:rPr>
        <w:t>started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Jesus’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ministry</w:t>
      </w:r>
      <w:r w:rsidR="009E65B0">
        <w:rPr>
          <w:sz w:val="28"/>
          <w:szCs w:val="28"/>
          <w:lang w:eastAsia="en-GB"/>
        </w:rPr>
        <w:t xml:space="preserve"> </w:t>
      </w:r>
      <w:r w:rsidR="00E857AE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ministry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lead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salvation.</w:t>
      </w:r>
    </w:p>
    <w:p w14:paraId="664E8BB5" w14:textId="77777777" w:rsidR="00705B66" w:rsidRPr="00705B66" w:rsidRDefault="00705B66" w:rsidP="00D7429C">
      <w:pPr>
        <w:pStyle w:val="NoSpacing"/>
        <w:rPr>
          <w:sz w:val="16"/>
          <w:szCs w:val="16"/>
          <w:lang w:eastAsia="en-GB"/>
        </w:rPr>
      </w:pPr>
    </w:p>
    <w:p w14:paraId="59B38DB5" w14:textId="6E89492D" w:rsidR="00E857AE" w:rsidRDefault="003A7EEC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It seems 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hesitating.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God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Father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sent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into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world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world-saving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mission,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didn’t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yet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feel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time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come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reveal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himself.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knew.</w:t>
      </w:r>
      <w:r w:rsidR="009E65B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time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had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come.</w:t>
      </w:r>
      <w:r w:rsidR="009E65B0">
        <w:rPr>
          <w:sz w:val="28"/>
          <w:szCs w:val="28"/>
          <w:lang w:eastAsia="en-GB"/>
        </w:rPr>
        <w:t xml:space="preserve"> </w:t>
      </w:r>
    </w:p>
    <w:p w14:paraId="31C0F985" w14:textId="6CDFA5C4" w:rsidR="00705B66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pushing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place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hesitating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didn’t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feel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ready,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was.</w:t>
      </w:r>
      <w:r w:rsidR="009E65B0">
        <w:rPr>
          <w:sz w:val="28"/>
          <w:szCs w:val="28"/>
          <w:lang w:eastAsia="en-GB"/>
        </w:rPr>
        <w:t xml:space="preserve"> </w:t>
      </w:r>
    </w:p>
    <w:p w14:paraId="1F53CF80" w14:textId="7DFBDBE6" w:rsidR="001C0D14" w:rsidRPr="00705B66" w:rsidRDefault="00705B66" w:rsidP="00D7429C">
      <w:pPr>
        <w:pStyle w:val="NoSpacing"/>
        <w:rPr>
          <w:b/>
          <w:bCs/>
          <w:sz w:val="28"/>
          <w:szCs w:val="28"/>
          <w:lang w:eastAsia="en-GB"/>
        </w:rPr>
      </w:pPr>
      <w:r w:rsidRPr="00705B66">
        <w:rPr>
          <w:b/>
          <w:bCs/>
          <w:sz w:val="28"/>
          <w:szCs w:val="28"/>
          <w:lang w:eastAsia="en-GB"/>
        </w:rPr>
        <w:t>Mothers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705B66">
        <w:rPr>
          <w:b/>
          <w:bCs/>
          <w:sz w:val="28"/>
          <w:szCs w:val="28"/>
          <w:lang w:eastAsia="en-GB"/>
        </w:rPr>
        <w:t>always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705B66">
        <w:rPr>
          <w:b/>
          <w:bCs/>
          <w:sz w:val="28"/>
          <w:szCs w:val="28"/>
          <w:lang w:eastAsia="en-GB"/>
        </w:rPr>
        <w:t>know</w:t>
      </w:r>
      <w:r w:rsidR="00B72298">
        <w:rPr>
          <w:b/>
          <w:bCs/>
          <w:sz w:val="28"/>
          <w:szCs w:val="28"/>
          <w:lang w:eastAsia="en-GB"/>
        </w:rPr>
        <w:t>!</w:t>
      </w:r>
    </w:p>
    <w:p w14:paraId="71371548" w14:textId="77777777" w:rsidR="00705B66" w:rsidRPr="00B72298" w:rsidRDefault="00705B66" w:rsidP="00D7429C">
      <w:pPr>
        <w:pStyle w:val="NoSpacing"/>
        <w:rPr>
          <w:sz w:val="16"/>
          <w:szCs w:val="16"/>
          <w:lang w:eastAsia="en-GB"/>
        </w:rPr>
      </w:pPr>
    </w:p>
    <w:p w14:paraId="17A083AB" w14:textId="76A7FE37" w:rsidR="00E857AE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knows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</w:t>
      </w:r>
      <w:r w:rsidR="003A7EEC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didn’t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argue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didn’t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cajole.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said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servants</w:t>
      </w:r>
      <w:r w:rsidRPr="00B72298">
        <w:rPr>
          <w:b/>
          <w:bCs/>
          <w:color w:val="002060"/>
          <w:sz w:val="28"/>
          <w:szCs w:val="28"/>
          <w:lang w:eastAsia="en-GB"/>
        </w:rPr>
        <w:t>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“Whatever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he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says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to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you,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do</w:t>
      </w:r>
      <w:r w:rsidR="009E65B0">
        <w:rPr>
          <w:b/>
          <w:bCs/>
          <w:color w:val="002060"/>
          <w:sz w:val="28"/>
          <w:szCs w:val="28"/>
          <w:lang w:eastAsia="en-GB"/>
        </w:rPr>
        <w:t xml:space="preserve"> </w:t>
      </w:r>
      <w:r w:rsidRPr="00B72298">
        <w:rPr>
          <w:b/>
          <w:bCs/>
          <w:color w:val="002060"/>
          <w:sz w:val="28"/>
          <w:szCs w:val="28"/>
          <w:lang w:eastAsia="en-GB"/>
        </w:rPr>
        <w:t>it.”</w:t>
      </w:r>
      <w:r w:rsidR="009E65B0">
        <w:rPr>
          <w:sz w:val="28"/>
          <w:szCs w:val="28"/>
          <w:lang w:eastAsia="en-GB"/>
        </w:rPr>
        <w:t xml:space="preserve"> </w:t>
      </w:r>
    </w:p>
    <w:p w14:paraId="6D4C2B01" w14:textId="1D39EB76" w:rsidR="001C0D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step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up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help.</w:t>
      </w:r>
    </w:p>
    <w:p w14:paraId="0E88F6B8" w14:textId="77777777" w:rsidR="00B72298" w:rsidRPr="00B72298" w:rsidRDefault="00B72298" w:rsidP="00D7429C">
      <w:pPr>
        <w:pStyle w:val="NoSpacing"/>
        <w:rPr>
          <w:sz w:val="16"/>
          <w:szCs w:val="16"/>
          <w:lang w:eastAsia="en-GB"/>
        </w:rPr>
      </w:pPr>
    </w:p>
    <w:p w14:paraId="67EF3A5A" w14:textId="3D5ED86F" w:rsidR="00B72298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moment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came.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ministry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72298">
        <w:rPr>
          <w:b/>
          <w:bCs/>
          <w:sz w:val="28"/>
          <w:szCs w:val="28"/>
          <w:lang w:eastAsia="en-GB"/>
        </w:rPr>
        <w:t>sign</w:t>
      </w:r>
      <w:r w:rsidR="00B72298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 </w:t>
      </w:r>
      <w:r w:rsidR="00B72298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sign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may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seem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innocuous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grand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scheme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things</w:t>
      </w:r>
      <w:r w:rsidR="00B72298">
        <w:rPr>
          <w:sz w:val="28"/>
          <w:szCs w:val="28"/>
          <w:lang w:eastAsia="en-GB"/>
        </w:rPr>
        <w:t>.</w:t>
      </w:r>
    </w:p>
    <w:p w14:paraId="435C948E" w14:textId="48F08D7A" w:rsidR="00392460" w:rsidRDefault="00E857AE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sign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may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seem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trivial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when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compared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signs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gave.</w:t>
      </w:r>
      <w:r w:rsidR="009E65B0">
        <w:rPr>
          <w:sz w:val="28"/>
          <w:szCs w:val="28"/>
          <w:lang w:eastAsia="en-GB"/>
        </w:rPr>
        <w:t xml:space="preserve">  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didn’t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think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was</w:t>
      </w:r>
      <w:r w:rsidR="009E65B0">
        <w:rPr>
          <w:sz w:val="28"/>
          <w:szCs w:val="28"/>
          <w:lang w:eastAsia="en-GB"/>
        </w:rPr>
        <w:t xml:space="preserve"> </w:t>
      </w:r>
      <w:r w:rsidR="003A7EEC" w:rsidRPr="00B2306B">
        <w:rPr>
          <w:sz w:val="28"/>
          <w:szCs w:val="28"/>
          <w:lang w:eastAsia="en-GB"/>
        </w:rPr>
        <w:t>ready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yet,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mother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knew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was.</w:t>
      </w:r>
      <w:r w:rsidR="009E65B0">
        <w:rPr>
          <w:sz w:val="28"/>
          <w:szCs w:val="28"/>
          <w:lang w:eastAsia="en-GB"/>
        </w:rPr>
        <w:t xml:space="preserve"> </w:t>
      </w:r>
    </w:p>
    <w:p w14:paraId="2F80023B" w14:textId="77777777" w:rsidR="00392460" w:rsidRPr="00392460" w:rsidRDefault="00392460" w:rsidP="00D7429C">
      <w:pPr>
        <w:pStyle w:val="NoSpacing"/>
        <w:rPr>
          <w:sz w:val="16"/>
          <w:szCs w:val="16"/>
          <w:lang w:eastAsia="en-GB"/>
        </w:rPr>
      </w:pPr>
    </w:p>
    <w:p w14:paraId="5EA09CF2" w14:textId="06C28208" w:rsidR="00392460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six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huge,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stone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jars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designed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holding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water</w:t>
      </w:r>
      <w:r w:rsidR="009E65B0">
        <w:rPr>
          <w:sz w:val="28"/>
          <w:szCs w:val="28"/>
          <w:lang w:eastAsia="en-GB"/>
        </w:rPr>
        <w:t xml:space="preserve"> </w:t>
      </w:r>
      <w:r w:rsidR="0039246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would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rites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purification</w:t>
      </w:r>
      <w:r w:rsidR="009E65B0">
        <w:rPr>
          <w:sz w:val="28"/>
          <w:szCs w:val="28"/>
          <w:lang w:eastAsia="en-GB"/>
        </w:rPr>
        <w:t xml:space="preserve"> </w:t>
      </w:r>
      <w:r w:rsidR="00392460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cleansing.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So,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good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not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wanting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get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bad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side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mother,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tells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servants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jars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water,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men</w:t>
      </w:r>
      <w:r w:rsidR="009E65B0">
        <w:rPr>
          <w:sz w:val="28"/>
          <w:szCs w:val="28"/>
          <w:lang w:eastAsia="en-GB"/>
        </w:rPr>
        <w:t xml:space="preserve"> </w:t>
      </w:r>
      <w:r w:rsidR="00E857AE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probably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having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few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sni</w:t>
      </w:r>
      <w:r w:rsidR="00392460">
        <w:rPr>
          <w:sz w:val="28"/>
          <w:szCs w:val="28"/>
          <w:lang w:eastAsia="en-GB"/>
        </w:rPr>
        <w:t>gg</w:t>
      </w:r>
      <w:r w:rsidRPr="00B2306B">
        <w:rPr>
          <w:sz w:val="28"/>
          <w:szCs w:val="28"/>
          <w:lang w:eastAsia="en-GB"/>
        </w:rPr>
        <w:t>ers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point</w:t>
      </w:r>
      <w:r w:rsidR="009E65B0">
        <w:rPr>
          <w:sz w:val="28"/>
          <w:szCs w:val="28"/>
          <w:lang w:eastAsia="en-GB"/>
        </w:rPr>
        <w:t xml:space="preserve"> </w:t>
      </w:r>
      <w:r w:rsidR="00E857AE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take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huge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jars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fill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brim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water.</w:t>
      </w:r>
      <w:r w:rsidR="009E65B0">
        <w:rPr>
          <w:sz w:val="28"/>
          <w:szCs w:val="28"/>
          <w:lang w:eastAsia="en-GB"/>
        </w:rPr>
        <w:t xml:space="preserve">  </w:t>
      </w:r>
      <w:r w:rsidRPr="00B2306B">
        <w:rPr>
          <w:sz w:val="28"/>
          <w:szCs w:val="28"/>
          <w:lang w:eastAsia="en-GB"/>
        </w:rPr>
        <w:t>Then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says,</w:t>
      </w:r>
      <w:r w:rsidR="009E65B0">
        <w:rPr>
          <w:sz w:val="28"/>
          <w:szCs w:val="28"/>
          <w:lang w:eastAsia="en-GB"/>
        </w:rPr>
        <w:t xml:space="preserve"> </w:t>
      </w:r>
    </w:p>
    <w:p w14:paraId="1E1AA679" w14:textId="38E3C484" w:rsidR="001C0D14" w:rsidRPr="00B2306B" w:rsidRDefault="001C0D14" w:rsidP="00E857AE">
      <w:pPr>
        <w:pStyle w:val="NoSpacing"/>
        <w:jc w:val="center"/>
        <w:rPr>
          <w:sz w:val="28"/>
          <w:szCs w:val="28"/>
          <w:lang w:eastAsia="en-GB"/>
        </w:rPr>
      </w:pPr>
      <w:r w:rsidRPr="00392460">
        <w:rPr>
          <w:b/>
          <w:bCs/>
          <w:color w:val="990000"/>
          <w:sz w:val="28"/>
          <w:szCs w:val="28"/>
          <w:lang w:eastAsia="en-GB"/>
        </w:rPr>
        <w:t>“Now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draw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some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="003A7EEC" w:rsidRPr="00392460">
        <w:rPr>
          <w:b/>
          <w:bCs/>
          <w:color w:val="990000"/>
          <w:sz w:val="28"/>
          <w:szCs w:val="28"/>
          <w:lang w:eastAsia="en-GB"/>
        </w:rPr>
        <w:t>out and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take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it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to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the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ruler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of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r w:rsidRPr="00392460">
        <w:rPr>
          <w:b/>
          <w:bCs/>
          <w:color w:val="990000"/>
          <w:sz w:val="28"/>
          <w:szCs w:val="28"/>
          <w:lang w:eastAsia="en-GB"/>
        </w:rPr>
        <w:t>the</w:t>
      </w:r>
      <w:r w:rsidR="009E65B0">
        <w:rPr>
          <w:b/>
          <w:bCs/>
          <w:color w:val="990000"/>
          <w:sz w:val="28"/>
          <w:szCs w:val="28"/>
          <w:lang w:eastAsia="en-GB"/>
        </w:rPr>
        <w:t xml:space="preserve"> </w:t>
      </w:r>
      <w:proofErr w:type="gramStart"/>
      <w:r w:rsidRPr="00392460">
        <w:rPr>
          <w:b/>
          <w:bCs/>
          <w:color w:val="990000"/>
          <w:sz w:val="28"/>
          <w:szCs w:val="28"/>
          <w:lang w:eastAsia="en-GB"/>
        </w:rPr>
        <w:t>feast”</w:t>
      </w:r>
      <w:proofErr w:type="gramEnd"/>
      <w:r w:rsidR="009E65B0">
        <w:rPr>
          <w:b/>
          <w:bCs/>
          <w:sz w:val="28"/>
          <w:szCs w:val="28"/>
          <w:lang w:eastAsia="en-GB"/>
        </w:rPr>
        <w:t xml:space="preserve"> </w:t>
      </w:r>
    </w:p>
    <w:p w14:paraId="58F98682" w14:textId="77777777" w:rsidR="003A7EEC" w:rsidRPr="003A7EEC" w:rsidRDefault="003A7EEC" w:rsidP="00D7429C">
      <w:pPr>
        <w:pStyle w:val="NoSpacing"/>
        <w:rPr>
          <w:b/>
          <w:bCs/>
          <w:sz w:val="16"/>
          <w:szCs w:val="16"/>
          <w:lang w:eastAsia="en-GB"/>
        </w:rPr>
      </w:pPr>
    </w:p>
    <w:p w14:paraId="1FF63C53" w14:textId="4E546481" w:rsidR="00E857AE" w:rsidRDefault="001C0D14" w:rsidP="00D7429C">
      <w:pPr>
        <w:pStyle w:val="NoSpacing"/>
        <w:rPr>
          <w:color w:val="FF0000"/>
          <w:sz w:val="28"/>
          <w:szCs w:val="28"/>
          <w:lang w:eastAsia="en-GB"/>
        </w:rPr>
      </w:pPr>
      <w:r w:rsidRPr="00392460">
        <w:rPr>
          <w:b/>
          <w:bCs/>
          <w:sz w:val="28"/>
          <w:szCs w:val="28"/>
          <w:lang w:eastAsia="en-GB"/>
        </w:rPr>
        <w:t>That’s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392460">
        <w:rPr>
          <w:b/>
          <w:bCs/>
          <w:sz w:val="28"/>
          <w:szCs w:val="28"/>
          <w:lang w:eastAsia="en-GB"/>
        </w:rPr>
        <w:t>it</w:t>
      </w:r>
      <w:r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all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does.</w:t>
      </w:r>
      <w:r w:rsidR="009E65B0">
        <w:rPr>
          <w:sz w:val="28"/>
          <w:szCs w:val="28"/>
          <w:lang w:eastAsia="en-GB"/>
        </w:rPr>
        <w:t xml:space="preserve"> </w:t>
      </w:r>
      <w:r w:rsidR="003A7EEC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prayers</w:t>
      </w:r>
      <w:r w:rsidR="003A7EEC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="003A7EEC">
        <w:rPr>
          <w:sz w:val="28"/>
          <w:szCs w:val="28"/>
          <w:lang w:eastAsia="en-GB"/>
        </w:rPr>
        <w:t>n</w:t>
      </w:r>
      <w:r w:rsidRPr="00B2306B">
        <w:rPr>
          <w:sz w:val="28"/>
          <w:szCs w:val="28"/>
          <w:lang w:eastAsia="en-GB"/>
        </w:rPr>
        <w:t>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waving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hands.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Just,</w:t>
      </w:r>
      <w:r w:rsidR="009E65B0">
        <w:rPr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“take</w:t>
      </w:r>
      <w:r w:rsidR="009E65B0"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it</w:t>
      </w:r>
      <w:r w:rsidR="009E65B0"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to</w:t>
      </w:r>
      <w:r w:rsidR="009E65B0"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the</w:t>
      </w:r>
      <w:r w:rsidR="009E65B0"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chief</w:t>
      </w:r>
      <w:r w:rsidR="009E65B0"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E857AE">
        <w:rPr>
          <w:b/>
          <w:bCs/>
          <w:color w:val="C00000"/>
          <w:sz w:val="28"/>
          <w:szCs w:val="28"/>
          <w:lang w:eastAsia="en-GB"/>
        </w:rPr>
        <w:t>steward.”</w:t>
      </w:r>
      <w:r w:rsidR="009E65B0">
        <w:rPr>
          <w:color w:val="FF0000"/>
          <w:sz w:val="28"/>
          <w:szCs w:val="28"/>
          <w:lang w:eastAsia="en-GB"/>
        </w:rPr>
        <w:t xml:space="preserve"> </w:t>
      </w:r>
    </w:p>
    <w:p w14:paraId="7F713304" w14:textId="16A07C30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servants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do.</w:t>
      </w:r>
      <w:r w:rsidR="009E65B0">
        <w:rPr>
          <w:sz w:val="28"/>
          <w:szCs w:val="28"/>
          <w:lang w:eastAsia="en-GB"/>
        </w:rPr>
        <w:t xml:space="preserve"> </w:t>
      </w:r>
      <w:r w:rsidR="003A7EEC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chief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steward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tastes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wine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says,</w:t>
      </w:r>
    </w:p>
    <w:p w14:paraId="34BF1019" w14:textId="130DE7F8" w:rsidR="001C0D14" w:rsidRPr="00B2306B" w:rsidRDefault="001C0D14" w:rsidP="00E857AE">
      <w:pPr>
        <w:pStyle w:val="NoSpacing"/>
        <w:jc w:val="center"/>
        <w:rPr>
          <w:sz w:val="28"/>
          <w:szCs w:val="28"/>
          <w:lang w:eastAsia="en-GB"/>
        </w:rPr>
      </w:pPr>
      <w:r w:rsidRPr="00CB25CC">
        <w:rPr>
          <w:b/>
          <w:bCs/>
          <w:color w:val="0070C0"/>
          <w:sz w:val="28"/>
          <w:szCs w:val="28"/>
          <w:lang w:eastAsia="en-GB"/>
        </w:rPr>
        <w:t>“Everyone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serves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the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good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wine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first,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and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when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the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guests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have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drunk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freely,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then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that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which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is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worse.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 </w:t>
      </w:r>
      <w:r w:rsidRPr="00CB25CC">
        <w:rPr>
          <w:b/>
          <w:bCs/>
          <w:color w:val="0070C0"/>
          <w:sz w:val="28"/>
          <w:szCs w:val="28"/>
          <w:lang w:eastAsia="en-GB"/>
        </w:rPr>
        <w:t>You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have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kept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the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good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wine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until</w:t>
      </w:r>
      <w:r w:rsidR="009E65B0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CB25CC">
        <w:rPr>
          <w:b/>
          <w:bCs/>
          <w:color w:val="0070C0"/>
          <w:sz w:val="28"/>
          <w:szCs w:val="28"/>
          <w:lang w:eastAsia="en-GB"/>
        </w:rPr>
        <w:t>now!”</w:t>
      </w:r>
      <w:r w:rsidR="009E65B0">
        <w:rPr>
          <w:color w:val="0070C0"/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(2:10).</w:t>
      </w:r>
    </w:p>
    <w:p w14:paraId="20D95B70" w14:textId="26499A67" w:rsidR="001C0D14" w:rsidRPr="00B2306B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author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Gospel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finishes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story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saying,</w:t>
      </w:r>
    </w:p>
    <w:p w14:paraId="4D958EAF" w14:textId="70D74AAE" w:rsidR="001C0D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“This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beginning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signs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Cana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of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Galilee,</w:t>
      </w:r>
      <w:r w:rsidRPr="00B2306B">
        <w:rPr>
          <w:sz w:val="28"/>
          <w:szCs w:val="28"/>
          <w:lang w:eastAsia="en-GB"/>
        </w:rPr>
        <w:br/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revealed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glory;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disciples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believed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him”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(2:11).</w:t>
      </w:r>
    </w:p>
    <w:p w14:paraId="38C392F2" w14:textId="77777777" w:rsidR="00CB25CC" w:rsidRPr="00CB25CC" w:rsidRDefault="00CB25CC" w:rsidP="00D7429C">
      <w:pPr>
        <w:pStyle w:val="NoSpacing"/>
        <w:rPr>
          <w:sz w:val="16"/>
          <w:szCs w:val="16"/>
          <w:lang w:eastAsia="en-GB"/>
        </w:rPr>
      </w:pPr>
    </w:p>
    <w:p w14:paraId="03D88345" w14:textId="19C6A68A" w:rsidR="00FE74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much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more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story.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writer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needed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understand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think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did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intentionally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some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humo</w:t>
      </w:r>
      <w:r w:rsidR="00CB25CC">
        <w:rPr>
          <w:sz w:val="28"/>
          <w:szCs w:val="28"/>
          <w:lang w:eastAsia="en-GB"/>
        </w:rPr>
        <w:t>u</w:t>
      </w:r>
      <w:r w:rsidRPr="00B2306B">
        <w:rPr>
          <w:sz w:val="28"/>
          <w:szCs w:val="28"/>
          <w:lang w:eastAsia="en-GB"/>
        </w:rPr>
        <w:t>r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needed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provide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with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starting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point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showed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being</w:t>
      </w:r>
      <w:r w:rsidR="009E65B0">
        <w:rPr>
          <w:sz w:val="28"/>
          <w:szCs w:val="28"/>
          <w:lang w:eastAsia="en-GB"/>
        </w:rPr>
        <w:t xml:space="preserve"> </w:t>
      </w:r>
      <w:r w:rsidR="00FE7414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FE7414">
        <w:rPr>
          <w:b/>
          <w:bCs/>
          <w:sz w:val="28"/>
          <w:szCs w:val="28"/>
          <w:lang w:eastAsia="en-GB"/>
        </w:rPr>
        <w:t>at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FE7414">
        <w:rPr>
          <w:b/>
          <w:bCs/>
          <w:sz w:val="28"/>
          <w:szCs w:val="28"/>
          <w:lang w:eastAsia="en-GB"/>
        </w:rPr>
        <w:t>the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FE7414">
        <w:rPr>
          <w:b/>
          <w:bCs/>
          <w:sz w:val="28"/>
          <w:szCs w:val="28"/>
          <w:lang w:eastAsia="en-GB"/>
        </w:rPr>
        <w:t>same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proofErr w:type="gramStart"/>
      <w:r w:rsidRPr="00FE7414">
        <w:rPr>
          <w:b/>
          <w:bCs/>
          <w:sz w:val="28"/>
          <w:szCs w:val="28"/>
          <w:lang w:eastAsia="en-GB"/>
        </w:rPr>
        <w:t>time</w:t>
      </w:r>
      <w:proofErr w:type="gramEnd"/>
      <w:r w:rsidR="009E65B0">
        <w:rPr>
          <w:sz w:val="28"/>
          <w:szCs w:val="28"/>
          <w:lang w:eastAsia="en-GB"/>
        </w:rPr>
        <w:t xml:space="preserve"> </w:t>
      </w:r>
    </w:p>
    <w:p w14:paraId="59D9AE74" w14:textId="190713DE" w:rsidR="00E857AE" w:rsidRDefault="00FE7414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FE7414">
        <w:rPr>
          <w:b/>
          <w:bCs/>
          <w:sz w:val="28"/>
          <w:szCs w:val="28"/>
          <w:lang w:eastAsia="en-GB"/>
        </w:rPr>
        <w:t>fully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FE7414">
        <w:rPr>
          <w:b/>
          <w:bCs/>
          <w:sz w:val="28"/>
          <w:szCs w:val="28"/>
          <w:lang w:eastAsia="en-GB"/>
        </w:rPr>
        <w:t>human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fully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FE7414">
        <w:rPr>
          <w:b/>
          <w:bCs/>
          <w:sz w:val="28"/>
          <w:szCs w:val="28"/>
          <w:lang w:eastAsia="en-GB"/>
        </w:rPr>
        <w:t>divine</w:t>
      </w:r>
      <w:r w:rsidR="001C0D14" w:rsidRPr="00B2306B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</w:p>
    <w:p w14:paraId="1D7A4A8B" w14:textId="0DCE5D6E" w:rsidR="00E857AE" w:rsidRDefault="00E857AE" w:rsidP="00D7429C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Sometimes</w:t>
      </w:r>
      <w:r w:rsidR="001C0D14" w:rsidRPr="00B2306B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it</w:t>
      </w:r>
      <w:r>
        <w:rPr>
          <w:sz w:val="28"/>
          <w:szCs w:val="28"/>
          <w:lang w:eastAsia="en-GB"/>
        </w:rPr>
        <w:t>’s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more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difficult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sort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out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FE7414">
        <w:rPr>
          <w:b/>
          <w:bCs/>
          <w:i/>
          <w:iCs/>
          <w:sz w:val="28"/>
          <w:szCs w:val="28"/>
          <w:lang w:eastAsia="en-GB"/>
        </w:rPr>
        <w:t>fully</w:t>
      </w:r>
      <w:r w:rsidR="009E65B0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="001C0D14" w:rsidRPr="00FE7414">
        <w:rPr>
          <w:b/>
          <w:bCs/>
          <w:i/>
          <w:iCs/>
          <w:sz w:val="28"/>
          <w:szCs w:val="28"/>
          <w:lang w:eastAsia="en-GB"/>
        </w:rPr>
        <w:t>human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when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view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Jesus’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ministry.</w:t>
      </w:r>
      <w:r w:rsidR="009E65B0">
        <w:rPr>
          <w:sz w:val="28"/>
          <w:szCs w:val="28"/>
          <w:lang w:eastAsia="en-GB"/>
        </w:rPr>
        <w:t xml:space="preserve">  </w:t>
      </w:r>
    </w:p>
    <w:p w14:paraId="2DC6B882" w14:textId="142D2F96" w:rsidR="00FE7414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here,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very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beginning,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readily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apparent.</w:t>
      </w:r>
      <w:r w:rsidR="009E65B0">
        <w:rPr>
          <w:sz w:val="28"/>
          <w:szCs w:val="28"/>
          <w:lang w:eastAsia="en-GB"/>
        </w:rPr>
        <w:t xml:space="preserve">  </w:t>
      </w:r>
    </w:p>
    <w:p w14:paraId="6D534554" w14:textId="59DBBD9D" w:rsidR="00E857AE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important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because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need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understand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that</w:t>
      </w:r>
      <w:r w:rsidR="009E65B0">
        <w:rPr>
          <w:sz w:val="28"/>
          <w:szCs w:val="28"/>
          <w:lang w:eastAsia="en-GB"/>
        </w:rPr>
        <w:t xml:space="preserve"> </w:t>
      </w:r>
      <w:r w:rsidR="00E857AE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being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fully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human</w:t>
      </w:r>
      <w:r w:rsidR="009E65B0">
        <w:rPr>
          <w:sz w:val="28"/>
          <w:szCs w:val="28"/>
          <w:lang w:eastAsia="en-GB"/>
        </w:rPr>
        <w:t xml:space="preserve"> </w:t>
      </w:r>
      <w:r w:rsidR="00902AE3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God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as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human</w:t>
      </w:r>
      <w:r w:rsidR="009E65B0">
        <w:rPr>
          <w:sz w:val="28"/>
          <w:szCs w:val="28"/>
          <w:lang w:eastAsia="en-GB"/>
        </w:rPr>
        <w:t xml:space="preserve"> </w:t>
      </w:r>
      <w:r w:rsidR="00E857AE">
        <w:rPr>
          <w:sz w:val="28"/>
          <w:szCs w:val="28"/>
          <w:lang w:eastAsia="en-GB"/>
        </w:rPr>
        <w:t>-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knows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are,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how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feel,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how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react</w:t>
      </w:r>
      <w:r w:rsidR="00E857AE">
        <w:rPr>
          <w:sz w:val="28"/>
          <w:szCs w:val="28"/>
          <w:lang w:eastAsia="en-GB"/>
        </w:rPr>
        <w:t>.</w:t>
      </w:r>
      <w:r w:rsidR="009E65B0">
        <w:rPr>
          <w:sz w:val="28"/>
          <w:szCs w:val="28"/>
          <w:lang w:eastAsia="en-GB"/>
        </w:rPr>
        <w:t xml:space="preserve"> </w:t>
      </w:r>
    </w:p>
    <w:p w14:paraId="7D8FB5D9" w14:textId="54D7C542" w:rsidR="001C0D14" w:rsidRDefault="00E857AE" w:rsidP="00D7429C">
      <w:pPr>
        <w:pStyle w:val="NoSpacing"/>
        <w:rPr>
          <w:b/>
          <w:bCs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H</w:t>
      </w:r>
      <w:r w:rsidR="001C0D14" w:rsidRPr="00B2306B">
        <w:rPr>
          <w:sz w:val="28"/>
          <w:szCs w:val="28"/>
          <w:lang w:eastAsia="en-GB"/>
        </w:rPr>
        <w:t>e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B2306B">
        <w:rPr>
          <w:sz w:val="28"/>
          <w:szCs w:val="28"/>
          <w:lang w:eastAsia="en-GB"/>
        </w:rPr>
        <w:t>knows</w:t>
      </w:r>
      <w:r w:rsidR="009E65B0">
        <w:rPr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what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it’s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like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to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be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1C0D14" w:rsidRPr="00902AE3">
        <w:rPr>
          <w:b/>
          <w:bCs/>
          <w:sz w:val="28"/>
          <w:szCs w:val="28"/>
          <w:lang w:eastAsia="en-GB"/>
        </w:rPr>
        <w:t>us.</w:t>
      </w:r>
    </w:p>
    <w:p w14:paraId="76EE5701" w14:textId="77777777" w:rsidR="00902AE3" w:rsidRPr="00902AE3" w:rsidRDefault="00902AE3" w:rsidP="00D7429C">
      <w:pPr>
        <w:pStyle w:val="NoSpacing"/>
        <w:rPr>
          <w:sz w:val="16"/>
          <w:szCs w:val="16"/>
          <w:lang w:eastAsia="en-GB"/>
        </w:rPr>
      </w:pPr>
    </w:p>
    <w:p w14:paraId="64198441" w14:textId="35E7FAEB" w:rsidR="00902AE3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That’s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important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understand,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because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="005E0BD9">
        <w:rPr>
          <w:sz w:val="28"/>
          <w:szCs w:val="28"/>
          <w:lang w:eastAsia="en-GB"/>
        </w:rPr>
        <w:t>see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Jesus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being</w:t>
      </w:r>
      <w:r w:rsidR="009E65B0">
        <w:rPr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fully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human</w:t>
      </w:r>
      <w:r w:rsidR="009E65B0">
        <w:rPr>
          <w:sz w:val="28"/>
          <w:szCs w:val="28"/>
          <w:lang w:eastAsia="en-GB"/>
        </w:rPr>
        <w:t xml:space="preserve"> </w:t>
      </w:r>
      <w:r w:rsidR="005E0BD9">
        <w:rPr>
          <w:sz w:val="28"/>
          <w:szCs w:val="28"/>
          <w:lang w:eastAsia="en-GB"/>
        </w:rPr>
        <w:t>and</w:t>
      </w:r>
      <w:r w:rsidR="009E65B0">
        <w:rPr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fully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divine</w:t>
      </w:r>
      <w:r w:rsidRPr="00B2306B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begin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understand</w:t>
      </w:r>
      <w:r w:rsidR="009E65B0">
        <w:rPr>
          <w:sz w:val="28"/>
          <w:szCs w:val="28"/>
          <w:lang w:eastAsia="en-GB"/>
        </w:rPr>
        <w:t xml:space="preserve"> </w:t>
      </w:r>
      <w:r w:rsidR="00902AE3" w:rsidRPr="00B2306B">
        <w:rPr>
          <w:sz w:val="28"/>
          <w:szCs w:val="28"/>
          <w:lang w:eastAsia="en-GB"/>
        </w:rPr>
        <w:t>better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just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his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sacrifice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means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us.</w:t>
      </w:r>
      <w:r w:rsidR="009E65B0">
        <w:rPr>
          <w:sz w:val="28"/>
          <w:szCs w:val="28"/>
          <w:lang w:eastAsia="en-GB"/>
        </w:rPr>
        <w:t xml:space="preserve"> </w:t>
      </w:r>
    </w:p>
    <w:p w14:paraId="1ECE0345" w14:textId="36BA953A" w:rsidR="00235676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Because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fully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divine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902AE3">
        <w:rPr>
          <w:b/>
          <w:bCs/>
          <w:sz w:val="28"/>
          <w:szCs w:val="28"/>
          <w:lang w:eastAsia="en-GB"/>
        </w:rPr>
        <w:t>-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as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902AE3">
        <w:rPr>
          <w:b/>
          <w:bCs/>
          <w:sz w:val="28"/>
          <w:szCs w:val="28"/>
          <w:lang w:eastAsia="en-GB"/>
        </w:rPr>
        <w:t>God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235676">
        <w:rPr>
          <w:b/>
          <w:bCs/>
          <w:sz w:val="28"/>
          <w:szCs w:val="28"/>
          <w:lang w:eastAsia="en-GB"/>
        </w:rPr>
        <w:t>-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power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from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our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sins</w:t>
      </w:r>
      <w:r w:rsidR="00235676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</w:p>
    <w:p w14:paraId="2106C3A0" w14:textId="25C8F051" w:rsidR="005E0BD9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but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as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fully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human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he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knows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exactly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what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it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meant</w:t>
      </w:r>
      <w:r w:rsidR="003A7EEC">
        <w:rPr>
          <w:sz w:val="28"/>
          <w:szCs w:val="28"/>
          <w:lang w:eastAsia="en-GB"/>
        </w:rPr>
        <w:t>,</w:t>
      </w:r>
      <w:r w:rsidR="009E65B0">
        <w:rPr>
          <w:sz w:val="28"/>
          <w:szCs w:val="28"/>
          <w:lang w:eastAsia="en-GB"/>
        </w:rPr>
        <w:t xml:space="preserve"> </w:t>
      </w:r>
    </w:p>
    <w:p w14:paraId="3FDDF5B3" w14:textId="1CC66E45" w:rsidR="00235676" w:rsidRDefault="001C0D14" w:rsidP="00D7429C">
      <w:pPr>
        <w:pStyle w:val="NoSpacing"/>
        <w:rPr>
          <w:sz w:val="28"/>
          <w:szCs w:val="28"/>
          <w:lang w:eastAsia="en-GB"/>
        </w:rPr>
      </w:pPr>
      <w:r w:rsidRPr="00B2306B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5E0BD9">
        <w:rPr>
          <w:b/>
          <w:bCs/>
          <w:sz w:val="28"/>
          <w:szCs w:val="28"/>
          <w:lang w:eastAsia="en-GB"/>
        </w:rPr>
        <w:t>suffer</w:t>
      </w:r>
      <w:r w:rsidR="009E65B0">
        <w:rPr>
          <w:sz w:val="28"/>
          <w:szCs w:val="28"/>
          <w:lang w:eastAsia="en-GB"/>
        </w:rPr>
        <w:t xml:space="preserve"> </w:t>
      </w:r>
      <w:r w:rsidRPr="005E0BD9">
        <w:rPr>
          <w:b/>
          <w:bCs/>
          <w:sz w:val="28"/>
          <w:szCs w:val="28"/>
          <w:lang w:eastAsia="en-GB"/>
        </w:rPr>
        <w:t>for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</w:t>
      </w:r>
      <w:r w:rsidR="009E65B0">
        <w:rPr>
          <w:sz w:val="28"/>
          <w:szCs w:val="28"/>
          <w:lang w:eastAsia="en-GB"/>
        </w:rPr>
        <w:t xml:space="preserve"> </w:t>
      </w:r>
      <w:r w:rsidR="005E0BD9">
        <w:rPr>
          <w:sz w:val="28"/>
          <w:szCs w:val="28"/>
          <w:lang w:eastAsia="en-GB"/>
        </w:rPr>
        <w:t>so</w:t>
      </w:r>
      <w:r w:rsidR="009E65B0">
        <w:rPr>
          <w:sz w:val="28"/>
          <w:szCs w:val="28"/>
          <w:lang w:eastAsia="en-GB"/>
        </w:rPr>
        <w:t xml:space="preserve"> </w:t>
      </w:r>
      <w:r w:rsidR="005E0BD9" w:rsidRPr="005E0BD9">
        <w:rPr>
          <w:sz w:val="28"/>
          <w:szCs w:val="28"/>
          <w:lang w:eastAsia="en-GB"/>
        </w:rPr>
        <w:t>to</w:t>
      </w:r>
      <w:r w:rsidR="009E65B0">
        <w:rPr>
          <w:sz w:val="28"/>
          <w:szCs w:val="28"/>
          <w:lang w:eastAsia="en-GB"/>
        </w:rPr>
        <w:t xml:space="preserve"> </w:t>
      </w:r>
      <w:r w:rsidRPr="005E0BD9">
        <w:rPr>
          <w:b/>
          <w:bCs/>
          <w:sz w:val="28"/>
          <w:szCs w:val="28"/>
          <w:lang w:eastAsia="en-GB"/>
        </w:rPr>
        <w:t>save</w:t>
      </w:r>
      <w:r w:rsidR="009E65B0">
        <w:rPr>
          <w:sz w:val="28"/>
          <w:szCs w:val="28"/>
          <w:lang w:eastAsia="en-GB"/>
        </w:rPr>
        <w:t xml:space="preserve"> </w:t>
      </w:r>
      <w:r w:rsidRPr="00B2306B">
        <w:rPr>
          <w:sz w:val="28"/>
          <w:szCs w:val="28"/>
          <w:lang w:eastAsia="en-GB"/>
        </w:rPr>
        <w:t>us.</w:t>
      </w:r>
      <w:r w:rsidR="009E65B0">
        <w:rPr>
          <w:sz w:val="28"/>
          <w:szCs w:val="28"/>
          <w:lang w:eastAsia="en-GB"/>
        </w:rPr>
        <w:t xml:space="preserve"> </w:t>
      </w:r>
    </w:p>
    <w:p w14:paraId="0D4043B7" w14:textId="5C4BBC4B" w:rsidR="001C0D14" w:rsidRDefault="001C0D14" w:rsidP="00D7429C">
      <w:pPr>
        <w:pStyle w:val="NoSpacing"/>
        <w:rPr>
          <w:b/>
          <w:bCs/>
          <w:sz w:val="28"/>
          <w:szCs w:val="28"/>
          <w:lang w:eastAsia="en-GB"/>
        </w:rPr>
      </w:pPr>
      <w:r w:rsidRPr="00235676">
        <w:rPr>
          <w:b/>
          <w:bCs/>
          <w:sz w:val="28"/>
          <w:szCs w:val="28"/>
          <w:lang w:eastAsia="en-GB"/>
        </w:rPr>
        <w:t>And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that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is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the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greatest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gift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we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could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="005E0BD9">
        <w:rPr>
          <w:b/>
          <w:bCs/>
          <w:sz w:val="28"/>
          <w:szCs w:val="28"/>
          <w:lang w:eastAsia="en-GB"/>
        </w:rPr>
        <w:t>ever</w:t>
      </w:r>
      <w:r w:rsidR="009E65B0">
        <w:rPr>
          <w:b/>
          <w:bCs/>
          <w:sz w:val="28"/>
          <w:szCs w:val="28"/>
          <w:lang w:eastAsia="en-GB"/>
        </w:rPr>
        <w:t xml:space="preserve"> </w:t>
      </w:r>
      <w:r w:rsidRPr="00235676">
        <w:rPr>
          <w:b/>
          <w:bCs/>
          <w:sz w:val="28"/>
          <w:szCs w:val="28"/>
          <w:lang w:eastAsia="en-GB"/>
        </w:rPr>
        <w:t>receive.</w:t>
      </w:r>
    </w:p>
    <w:p w14:paraId="29433AF6" w14:textId="69B76DF2" w:rsidR="00235676" w:rsidRPr="00235676" w:rsidRDefault="00235676" w:rsidP="00D7429C">
      <w:pPr>
        <w:pStyle w:val="NoSpacing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AMEN</w:t>
      </w:r>
    </w:p>
    <w:p w14:paraId="50942105" w14:textId="35FC0A62" w:rsidR="000B7682" w:rsidRDefault="000B7682" w:rsidP="009E5118">
      <w:pPr>
        <w:pStyle w:val="NoSpacing"/>
      </w:pPr>
    </w:p>
    <w:p w14:paraId="56197D1C" w14:textId="77777777" w:rsidR="00C6717B" w:rsidRDefault="00C6717B"/>
    <w:sectPr w:rsidR="00C6717B" w:rsidSect="00B2306B">
      <w:pgSz w:w="16838" w:h="11906" w:orient="landscape" w:code="9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4"/>
    <w:rsid w:val="00007C3C"/>
    <w:rsid w:val="00041E92"/>
    <w:rsid w:val="00052662"/>
    <w:rsid w:val="000B7682"/>
    <w:rsid w:val="000C6BF5"/>
    <w:rsid w:val="000C6DDE"/>
    <w:rsid w:val="000E08D1"/>
    <w:rsid w:val="00141567"/>
    <w:rsid w:val="001C0D14"/>
    <w:rsid w:val="001D4AE9"/>
    <w:rsid w:val="00235676"/>
    <w:rsid w:val="00287CC9"/>
    <w:rsid w:val="00350730"/>
    <w:rsid w:val="00392460"/>
    <w:rsid w:val="003A7EEC"/>
    <w:rsid w:val="004D70F1"/>
    <w:rsid w:val="00540ED4"/>
    <w:rsid w:val="005E0BD9"/>
    <w:rsid w:val="00705B66"/>
    <w:rsid w:val="007B713C"/>
    <w:rsid w:val="008C06A8"/>
    <w:rsid w:val="00902AE3"/>
    <w:rsid w:val="00930F80"/>
    <w:rsid w:val="00933682"/>
    <w:rsid w:val="009E5118"/>
    <w:rsid w:val="009E65B0"/>
    <w:rsid w:val="00A05440"/>
    <w:rsid w:val="00A21BE0"/>
    <w:rsid w:val="00A848E5"/>
    <w:rsid w:val="00B2306B"/>
    <w:rsid w:val="00B7007E"/>
    <w:rsid w:val="00B72298"/>
    <w:rsid w:val="00C65AC6"/>
    <w:rsid w:val="00C6717B"/>
    <w:rsid w:val="00CA43BF"/>
    <w:rsid w:val="00CB25CC"/>
    <w:rsid w:val="00D22E21"/>
    <w:rsid w:val="00D7429C"/>
    <w:rsid w:val="00E857AE"/>
    <w:rsid w:val="00F378AA"/>
    <w:rsid w:val="00F46DFF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D27"/>
  <w15:chartTrackingRefBased/>
  <w15:docId w15:val="{B36D7572-340A-42BF-B37F-6D57886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D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0D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D14"/>
    <w:rPr>
      <w:i/>
      <w:iCs/>
    </w:rPr>
  </w:style>
  <w:style w:type="character" w:customStyle="1" w:styleId="red">
    <w:name w:val="red"/>
    <w:basedOn w:val="DefaultParagraphFont"/>
    <w:rsid w:val="001C0D14"/>
  </w:style>
  <w:style w:type="paragraph" w:styleId="NoSpacing">
    <w:name w:val="No Spacing"/>
    <w:uiPriority w:val="1"/>
    <w:qFormat/>
    <w:rsid w:val="00D742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07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350730"/>
  </w:style>
  <w:style w:type="paragraph" w:customStyle="1" w:styleId="chapter-1">
    <w:name w:val="chapter-1"/>
    <w:basedOn w:val="Normal"/>
    <w:rsid w:val="003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350730"/>
  </w:style>
  <w:style w:type="character" w:customStyle="1" w:styleId="woj">
    <w:name w:val="woj"/>
    <w:basedOn w:val="DefaultParagraphFont"/>
    <w:rsid w:val="0035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06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1907950525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33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+2&amp;version=NI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4</cp:revision>
  <dcterms:created xsi:type="dcterms:W3CDTF">2023-01-23T15:11:00Z</dcterms:created>
  <dcterms:modified xsi:type="dcterms:W3CDTF">2023-01-24T16:51:00Z</dcterms:modified>
</cp:coreProperties>
</file>